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74" w:rsidRPr="00A62BA2" w:rsidRDefault="00C8213F" w:rsidP="008E2C5A">
      <w:pPr>
        <w:ind w:left="567" w:right="54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bookmarkStart w:id="0" w:name="_GoBack"/>
      <w:r w:rsidRPr="00A62BA2">
        <w:rPr>
          <w:rFonts w:ascii="Bookman Old Style" w:hAnsi="Bookman Old Style"/>
          <w:noProof/>
          <w:lang w:val="en-GB" w:eastAsia="en-GB"/>
        </w:rPr>
        <w:drawing>
          <wp:inline distT="0" distB="0" distL="0" distR="0">
            <wp:extent cx="1219200" cy="1219200"/>
            <wp:effectExtent l="0" t="0" r="0" b="0"/>
            <wp:docPr id="1" name="Immagine 1" descr="parent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avat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F6" w:rsidRDefault="007564F6" w:rsidP="008E2C5A">
      <w:pPr>
        <w:ind w:left="567" w:right="54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</w:pPr>
      <w:r w:rsidRPr="00A62BA2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COMUNICATO STAMPA</w:t>
      </w:r>
    </w:p>
    <w:p w:rsidR="00AB4717" w:rsidRDefault="00AB4717" w:rsidP="00850589">
      <w:pPr>
        <w:ind w:right="1127"/>
        <w:rPr>
          <w:rFonts w:ascii="Bookman Old Style" w:hAnsi="Bookman Old Style"/>
          <w:b/>
          <w:sz w:val="28"/>
          <w:szCs w:val="28"/>
        </w:rPr>
      </w:pPr>
    </w:p>
    <w:p w:rsidR="00B855C0" w:rsidRDefault="00B855C0" w:rsidP="005C0CB5">
      <w:pPr>
        <w:ind w:left="851" w:right="1127"/>
        <w:jc w:val="center"/>
        <w:rPr>
          <w:rFonts w:ascii="Bookman Old Style" w:hAnsi="Bookman Old Style"/>
          <w:b/>
          <w:sz w:val="28"/>
          <w:szCs w:val="28"/>
        </w:rPr>
      </w:pPr>
      <w:r w:rsidRPr="00B855C0">
        <w:rPr>
          <w:rFonts w:ascii="Bookman Old Style" w:hAnsi="Bookman Old Style"/>
          <w:b/>
          <w:sz w:val="28"/>
          <w:szCs w:val="28"/>
        </w:rPr>
        <w:t xml:space="preserve">DA APRILE A OTTOBRE 2014 LORENZO TIVERON, CAMPIONE TRIVENETO MOTO GP CLASSE 125GP, CORRERA’ IL CAMPIONATO ITALIANO E IL CAMPIONATO TRIVENETO CON I COLORI DI </w:t>
      </w:r>
      <w:hyperlink r:id="rId10" w:history="1">
        <w:r>
          <w:rPr>
            <w:rStyle w:val="Collegamentoipertestuale"/>
            <w:rFonts w:ascii="Bookman Old Style" w:hAnsi="Bookman Old Style"/>
            <w:b/>
            <w:sz w:val="28"/>
            <w:szCs w:val="28"/>
          </w:rPr>
          <w:t>PARENT PROJECT</w:t>
        </w:r>
      </w:hyperlink>
      <w:r w:rsidRPr="00B855C0">
        <w:rPr>
          <w:rFonts w:ascii="Bookman Old Style" w:hAnsi="Bookman Old Style"/>
          <w:b/>
          <w:sz w:val="28"/>
          <w:szCs w:val="28"/>
        </w:rPr>
        <w:t xml:space="preserve">,  PER SENSIBILIZZARE E AIUTARE A RACCOGLIERE FONDI PER FINANZIARE LA RICERCA </w:t>
      </w:r>
    </w:p>
    <w:p w:rsidR="00B855C0" w:rsidRDefault="00B855C0" w:rsidP="005C0CB5">
      <w:pPr>
        <w:ind w:left="851" w:right="1127"/>
        <w:jc w:val="center"/>
        <w:rPr>
          <w:rFonts w:ascii="Bookman Old Style" w:hAnsi="Bookman Old Style"/>
          <w:b/>
          <w:sz w:val="28"/>
          <w:szCs w:val="28"/>
        </w:rPr>
      </w:pPr>
      <w:r w:rsidRPr="00B855C0">
        <w:rPr>
          <w:rFonts w:ascii="Bookman Old Style" w:hAnsi="Bookman Old Style"/>
          <w:b/>
          <w:sz w:val="28"/>
          <w:szCs w:val="28"/>
        </w:rPr>
        <w:t xml:space="preserve">E SOSTENERE LE FAMIGLIE CON BAMBINI AFFETTI </w:t>
      </w:r>
    </w:p>
    <w:p w:rsidR="00AB4717" w:rsidRDefault="00B855C0" w:rsidP="005C0CB5">
      <w:pPr>
        <w:ind w:left="851" w:right="1127"/>
        <w:jc w:val="center"/>
        <w:rPr>
          <w:rFonts w:ascii="Bookman Old Style" w:hAnsi="Bookman Old Style"/>
          <w:b/>
          <w:sz w:val="28"/>
          <w:szCs w:val="28"/>
        </w:rPr>
      </w:pPr>
      <w:r w:rsidRPr="00B855C0">
        <w:rPr>
          <w:rFonts w:ascii="Bookman Old Style" w:hAnsi="Bookman Old Style"/>
          <w:b/>
          <w:sz w:val="28"/>
          <w:szCs w:val="28"/>
        </w:rPr>
        <w:t>DA DISTROFIA MUSCOLARE DUCHENNE E BECKER.</w:t>
      </w:r>
    </w:p>
    <w:p w:rsidR="00EB4414" w:rsidRDefault="00EB4414" w:rsidP="005C0CB5">
      <w:pPr>
        <w:ind w:left="851" w:right="1127"/>
        <w:jc w:val="center"/>
        <w:rPr>
          <w:rFonts w:ascii="Bookman Old Style" w:hAnsi="Bookman Old Style"/>
          <w:b/>
          <w:sz w:val="28"/>
          <w:szCs w:val="28"/>
        </w:rPr>
      </w:pPr>
    </w:p>
    <w:p w:rsidR="00EB4414" w:rsidRPr="00B855C0" w:rsidRDefault="00EB4414" w:rsidP="00EB4414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en-GB"/>
        </w:rPr>
      </w:pPr>
      <w:r w:rsidRPr="00850589">
        <w:rPr>
          <w:rFonts w:ascii="Bookman Old Style" w:eastAsia="Times New Roman" w:hAnsi="Bookman Old Style" w:cs="Times New Roman"/>
          <w:b/>
          <w:sz w:val="28"/>
          <w:szCs w:val="28"/>
          <w:lang w:eastAsia="en-GB"/>
        </w:rPr>
        <w:t xml:space="preserve">Il 13 APRILE, SUL CIRCUITO DI MISANO ADRIATICO INTITOLATO ALLA MEMORIA DI MARCO SIMONCELLI, LORENZO TIVERON CORRERÀ </w:t>
      </w:r>
      <w:r>
        <w:rPr>
          <w:rFonts w:ascii="Bookman Old Style" w:eastAsia="Times New Roman" w:hAnsi="Bookman Old Style" w:cs="Times New Roman"/>
          <w:b/>
          <w:sz w:val="28"/>
          <w:szCs w:val="28"/>
          <w:lang w:eastAsia="en-GB"/>
        </w:rPr>
        <w:t xml:space="preserve">LA PRIMA TAPPA DI UN LUNGO CAMPIONATO </w:t>
      </w:r>
      <w:r w:rsidRPr="00850589">
        <w:rPr>
          <w:rFonts w:ascii="Bookman Old Style" w:eastAsia="Times New Roman" w:hAnsi="Bookman Old Style" w:cs="Times New Roman"/>
          <w:b/>
          <w:sz w:val="28"/>
          <w:szCs w:val="28"/>
          <w:lang w:eastAsia="en-GB"/>
        </w:rPr>
        <w:t xml:space="preserve">CON I COLORI DI </w:t>
      </w:r>
      <w:hyperlink r:id="rId11" w:history="1">
        <w:r w:rsidRPr="00FD1E71">
          <w:rPr>
            <w:rStyle w:val="Collegamentoipertestuale"/>
            <w:rFonts w:ascii="Bookman Old Style" w:hAnsi="Bookman Old Style"/>
            <w:b/>
            <w:sz w:val="28"/>
            <w:szCs w:val="28"/>
          </w:rPr>
          <w:t>PARENT PROJECT</w:t>
        </w:r>
      </w:hyperlink>
      <w:r>
        <w:rPr>
          <w:rFonts w:ascii="Bookman Old Style" w:eastAsia="Times New Roman" w:hAnsi="Bookman Old Style" w:cs="Times New Roman"/>
          <w:b/>
          <w:sz w:val="28"/>
          <w:szCs w:val="28"/>
          <w:lang w:eastAsia="en-GB"/>
        </w:rPr>
        <w:t>.</w:t>
      </w:r>
    </w:p>
    <w:p w:rsidR="00EB4414" w:rsidRDefault="00EB4414" w:rsidP="005C0CB5">
      <w:pPr>
        <w:ind w:left="851" w:right="1127"/>
        <w:jc w:val="center"/>
        <w:rPr>
          <w:rFonts w:ascii="Bookman Old Style" w:hAnsi="Bookman Old Style"/>
          <w:b/>
          <w:sz w:val="28"/>
          <w:szCs w:val="28"/>
        </w:rPr>
      </w:pPr>
    </w:p>
    <w:p w:rsidR="00B855C0" w:rsidRPr="0087629D" w:rsidRDefault="00B855C0" w:rsidP="005C0CB5">
      <w:pPr>
        <w:ind w:left="851" w:right="1127"/>
        <w:jc w:val="center"/>
        <w:rPr>
          <w:rFonts w:ascii="Bookman Old Style" w:hAnsi="Bookman Old Style"/>
          <w:b/>
          <w:sz w:val="28"/>
          <w:szCs w:val="28"/>
        </w:rPr>
      </w:pPr>
    </w:p>
    <w:p w:rsidR="0087629D" w:rsidRDefault="0087629D" w:rsidP="0072403D">
      <w:pPr>
        <w:ind w:left="851" w:right="1127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noProof/>
          <w:sz w:val="28"/>
          <w:szCs w:val="28"/>
          <w:u w:val="single"/>
          <w:lang w:val="en-GB" w:eastAsia="en-GB"/>
        </w:rPr>
        <w:drawing>
          <wp:inline distT="0" distB="0" distL="0" distR="0">
            <wp:extent cx="3892550" cy="29194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182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149" cy="291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55F" w:rsidRDefault="00DE555F" w:rsidP="0072403D">
      <w:pPr>
        <w:ind w:left="851" w:right="1127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E555F" w:rsidRDefault="00DE555F" w:rsidP="00DE555F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“</w:t>
      </w:r>
      <w:r w:rsidRPr="00FD1E71">
        <w:rPr>
          <w:rFonts w:ascii="Bookman Old Style" w:hAnsi="Bookman Old Style"/>
          <w:sz w:val="28"/>
          <w:szCs w:val="28"/>
        </w:rPr>
        <w:t xml:space="preserve">Il motivo che mi ha portato con grande onore e piacere a </w:t>
      </w:r>
      <w:r>
        <w:rPr>
          <w:rFonts w:ascii="Bookman Old Style" w:hAnsi="Bookman Old Style"/>
          <w:sz w:val="28"/>
          <w:szCs w:val="28"/>
        </w:rPr>
        <w:t>correre con i colori di Parent Project</w:t>
      </w:r>
      <w:r w:rsidRPr="00FD1E71">
        <w:rPr>
          <w:rFonts w:ascii="Bookman Old Style" w:hAnsi="Bookman Old Style"/>
          <w:sz w:val="28"/>
          <w:szCs w:val="28"/>
        </w:rPr>
        <w:t xml:space="preserve"> è l'amicizia che mi lega a Stefano, caro amico e genitore di un bimbo affetto dalla </w:t>
      </w:r>
      <w:proofErr w:type="spellStart"/>
      <w:r w:rsidRPr="00FD1E71">
        <w:rPr>
          <w:rFonts w:ascii="Bookman Old Style" w:hAnsi="Bookman Old Style"/>
          <w:sz w:val="28"/>
          <w:szCs w:val="28"/>
        </w:rPr>
        <w:t>Duchenne</w:t>
      </w:r>
      <w:proofErr w:type="spellEnd"/>
      <w:r w:rsidRPr="00FD1E71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Il mio obiettivo</w:t>
      </w:r>
      <w:r w:rsidRPr="00FD1E71">
        <w:rPr>
          <w:rFonts w:ascii="Bookman Old Style" w:hAnsi="Bookman Old Style"/>
          <w:sz w:val="28"/>
          <w:szCs w:val="28"/>
        </w:rPr>
        <w:t xml:space="preserve"> è quello di aiutare a diffondere la conoscenza di questa malattia e dell'associazione di cui fa parte Stefano, </w:t>
      </w:r>
      <w:r>
        <w:rPr>
          <w:rFonts w:ascii="Bookman Old Style" w:hAnsi="Bookman Old Style"/>
          <w:sz w:val="28"/>
          <w:szCs w:val="28"/>
        </w:rPr>
        <w:t>impegnata da molti anni anche alla raccolta</w:t>
      </w:r>
      <w:r w:rsidRPr="00FD1E71">
        <w:rPr>
          <w:rFonts w:ascii="Bookman Old Style" w:hAnsi="Bookman Old Style"/>
          <w:sz w:val="28"/>
          <w:szCs w:val="28"/>
        </w:rPr>
        <w:t xml:space="preserve"> fondi per </w:t>
      </w:r>
      <w:r>
        <w:rPr>
          <w:rFonts w:ascii="Bookman Old Style" w:hAnsi="Bookman Old Style"/>
          <w:sz w:val="28"/>
          <w:szCs w:val="28"/>
        </w:rPr>
        <w:t>finanziare</w:t>
      </w:r>
      <w:r w:rsidRPr="00FD1E71">
        <w:rPr>
          <w:rFonts w:ascii="Bookman Old Style" w:hAnsi="Bookman Old Style"/>
          <w:sz w:val="28"/>
          <w:szCs w:val="28"/>
        </w:rPr>
        <w:t xml:space="preserve"> la sperimentazione di </w:t>
      </w:r>
      <w:r>
        <w:rPr>
          <w:rFonts w:ascii="Bookman Old Style" w:hAnsi="Bookman Old Style"/>
          <w:sz w:val="28"/>
          <w:szCs w:val="28"/>
        </w:rPr>
        <w:t xml:space="preserve">nuove </w:t>
      </w:r>
      <w:r w:rsidRPr="00FD1E71">
        <w:rPr>
          <w:rFonts w:ascii="Bookman Old Style" w:hAnsi="Bookman Old Style"/>
          <w:sz w:val="28"/>
          <w:szCs w:val="28"/>
        </w:rPr>
        <w:t xml:space="preserve">cure che </w:t>
      </w:r>
      <w:r>
        <w:rPr>
          <w:rFonts w:ascii="Bookman Old Style" w:hAnsi="Bookman Old Style"/>
          <w:sz w:val="28"/>
          <w:szCs w:val="28"/>
        </w:rPr>
        <w:t xml:space="preserve">rallentino il degenerare della </w:t>
      </w:r>
      <w:r w:rsidRPr="00FD1E71">
        <w:rPr>
          <w:rFonts w:ascii="Bookman Old Style" w:hAnsi="Bookman Old Style"/>
          <w:sz w:val="28"/>
          <w:szCs w:val="28"/>
        </w:rPr>
        <w:t xml:space="preserve">malattia. Spero quindi, con la visibilità che potrò dare nelle varie manifestazioni motoristiche a cui parteciperò, di </w:t>
      </w:r>
      <w:r w:rsidR="002F745A">
        <w:rPr>
          <w:rFonts w:ascii="Bookman Old Style" w:hAnsi="Bookman Old Style"/>
          <w:sz w:val="28"/>
          <w:szCs w:val="28"/>
        </w:rPr>
        <w:t>collaborare all’impegno di</w:t>
      </w:r>
      <w:r w:rsidRPr="00FD1E71">
        <w:rPr>
          <w:rFonts w:ascii="Bookman Old Style" w:hAnsi="Bookman Old Style"/>
          <w:sz w:val="28"/>
          <w:szCs w:val="28"/>
        </w:rPr>
        <w:t xml:space="preserve"> Parent Project a raggiungere questo importante traguardo.</w:t>
      </w:r>
      <w:r>
        <w:rPr>
          <w:rFonts w:ascii="Bookman Old Style" w:hAnsi="Bookman Old Style"/>
          <w:sz w:val="28"/>
          <w:szCs w:val="28"/>
        </w:rPr>
        <w:t>”</w:t>
      </w:r>
    </w:p>
    <w:p w:rsidR="00850589" w:rsidRPr="00850589" w:rsidRDefault="00850589" w:rsidP="00AE20CC">
      <w:pPr>
        <w:ind w:right="1127"/>
        <w:rPr>
          <w:rFonts w:ascii="Trebuchet MS" w:hAnsi="Trebuchet MS"/>
          <w:b/>
          <w:color w:val="0000FF"/>
        </w:rPr>
      </w:pPr>
    </w:p>
    <w:p w:rsidR="00850589" w:rsidRPr="00850589" w:rsidRDefault="00850589" w:rsidP="00850589">
      <w:pPr>
        <w:ind w:left="851" w:right="1127"/>
        <w:jc w:val="center"/>
        <w:rPr>
          <w:rFonts w:ascii="Bookman Old Style" w:eastAsia="Times New Roman" w:hAnsi="Bookman Old Style"/>
        </w:rPr>
      </w:pPr>
    </w:p>
    <w:p w:rsidR="00850589" w:rsidRPr="00850589" w:rsidRDefault="00850589" w:rsidP="00850589">
      <w:pPr>
        <w:ind w:left="851" w:right="1127"/>
        <w:jc w:val="center"/>
        <w:rPr>
          <w:rFonts w:ascii="Bookman Old Style" w:hAnsi="Bookman Old Style"/>
          <w:b/>
          <w:color w:val="C00000"/>
        </w:rPr>
      </w:pPr>
      <w:r w:rsidRPr="00850589">
        <w:rPr>
          <w:rFonts w:ascii="Bookman Old Style" w:hAnsi="Bookman Old Style"/>
          <w:b/>
          <w:color w:val="C00000"/>
        </w:rPr>
        <w:t xml:space="preserve">Qui di seguito il calendario delle gare del campionato Gran </w:t>
      </w:r>
      <w:proofErr w:type="spellStart"/>
      <w:r w:rsidRPr="00850589">
        <w:rPr>
          <w:rFonts w:ascii="Bookman Old Style" w:hAnsi="Bookman Old Style"/>
          <w:b/>
          <w:color w:val="C00000"/>
        </w:rPr>
        <w:t>Prix</w:t>
      </w:r>
      <w:proofErr w:type="spellEnd"/>
      <w:r w:rsidRPr="00850589">
        <w:rPr>
          <w:rFonts w:ascii="Bookman Old Style" w:hAnsi="Bookman Old Style"/>
          <w:b/>
          <w:color w:val="C00000"/>
        </w:rPr>
        <w:t xml:space="preserve"> 125 </w:t>
      </w:r>
      <w:proofErr w:type="spellStart"/>
      <w:r w:rsidRPr="00850589">
        <w:rPr>
          <w:rFonts w:ascii="Bookman Old Style" w:hAnsi="Bookman Old Style"/>
          <w:b/>
          <w:color w:val="C00000"/>
        </w:rPr>
        <w:t>gp</w:t>
      </w:r>
      <w:proofErr w:type="spellEnd"/>
    </w:p>
    <w:p w:rsidR="00850589" w:rsidRPr="00850589" w:rsidRDefault="00850589" w:rsidP="00850589">
      <w:pPr>
        <w:ind w:left="851" w:right="1127"/>
        <w:jc w:val="center"/>
        <w:rPr>
          <w:rFonts w:ascii="Bookman Old Style" w:hAnsi="Bookman Old Style"/>
          <w:b/>
          <w:color w:val="C00000"/>
        </w:rPr>
      </w:pPr>
      <w:r w:rsidRPr="00850589">
        <w:rPr>
          <w:rFonts w:ascii="Bookman Old Style" w:hAnsi="Bookman Old Style"/>
          <w:b/>
          <w:color w:val="C00000"/>
        </w:rPr>
        <w:t xml:space="preserve"> a cui partecipa Lorenzo Tiveron:</w:t>
      </w:r>
      <w:r w:rsidRPr="00850589">
        <w:rPr>
          <w:rFonts w:ascii="Bookman Old Style" w:hAnsi="Bookman Old Style"/>
        </w:rPr>
        <w:br/>
      </w:r>
      <w:r w:rsidRPr="00850589">
        <w:rPr>
          <w:rFonts w:ascii="Bookman Old Style" w:hAnsi="Bookman Old Style"/>
          <w:b/>
        </w:rPr>
        <w:t>13 aprile = Misano Adriatico</w:t>
      </w:r>
      <w:r w:rsidRPr="00850589">
        <w:rPr>
          <w:rFonts w:ascii="Bookman Old Style" w:hAnsi="Bookman Old Style"/>
          <w:b/>
        </w:rPr>
        <w:br/>
        <w:t>1 giugno = Vallelunga</w:t>
      </w:r>
      <w:r w:rsidRPr="00850589">
        <w:rPr>
          <w:rFonts w:ascii="Bookman Old Style" w:hAnsi="Bookman Old Style"/>
          <w:b/>
        </w:rPr>
        <w:br/>
        <w:t>6 luglio = Mugello</w:t>
      </w:r>
      <w:r w:rsidRPr="00850589">
        <w:rPr>
          <w:rFonts w:ascii="Bookman Old Style" w:hAnsi="Bookman Old Style"/>
          <w:b/>
        </w:rPr>
        <w:br/>
        <w:t>7 settembre = Imola</w:t>
      </w:r>
      <w:r w:rsidRPr="00850589">
        <w:rPr>
          <w:rFonts w:ascii="Bookman Old Style" w:hAnsi="Bookman Old Style"/>
          <w:b/>
        </w:rPr>
        <w:br/>
        <w:t>5 ottobre = Mugello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 w:rsidRPr="00850589">
        <w:rPr>
          <w:rFonts w:ascii="Bookman Old Style" w:hAnsi="Bookman Old Style"/>
          <w:b/>
          <w:color w:val="C00000"/>
        </w:rPr>
        <w:t xml:space="preserve">Qui di seguito le due tappe extra per il campionato Triveneto </w:t>
      </w:r>
    </w:p>
    <w:p w:rsidR="00850589" w:rsidRPr="00850589" w:rsidRDefault="00850589" w:rsidP="00850589">
      <w:pPr>
        <w:ind w:left="851" w:right="1127"/>
        <w:jc w:val="center"/>
        <w:rPr>
          <w:rFonts w:ascii="Bookman Old Style" w:hAnsi="Bookman Old Style"/>
          <w:b/>
          <w:color w:val="C00000"/>
        </w:rPr>
      </w:pPr>
      <w:r w:rsidRPr="00850589">
        <w:rPr>
          <w:rFonts w:ascii="Bookman Old Style" w:hAnsi="Bookman Old Style"/>
          <w:b/>
          <w:color w:val="C00000"/>
        </w:rPr>
        <w:t xml:space="preserve">in concomitanza con la coppa </w:t>
      </w:r>
      <w:proofErr w:type="spellStart"/>
      <w:r w:rsidRPr="00850589">
        <w:rPr>
          <w:rFonts w:ascii="Bookman Old Style" w:hAnsi="Bookman Old Style"/>
          <w:b/>
          <w:color w:val="C00000"/>
        </w:rPr>
        <w:t>Alpeadria</w:t>
      </w:r>
      <w:proofErr w:type="spellEnd"/>
      <w:r w:rsidRPr="00850589">
        <w:rPr>
          <w:rFonts w:ascii="Bookman Old Style" w:hAnsi="Bookman Old Style"/>
          <w:b/>
          <w:color w:val="C00000"/>
        </w:rPr>
        <w:t>:</w:t>
      </w:r>
    </w:p>
    <w:p w:rsidR="00850589" w:rsidRPr="00850589" w:rsidRDefault="00850589" w:rsidP="00850589">
      <w:pPr>
        <w:ind w:left="851" w:right="1127"/>
        <w:jc w:val="center"/>
        <w:rPr>
          <w:rFonts w:ascii="Bookman Old Style" w:hAnsi="Bookman Old Style"/>
          <w:b/>
        </w:rPr>
      </w:pPr>
      <w:r w:rsidRPr="00850589">
        <w:rPr>
          <w:rFonts w:ascii="Bookman Old Style" w:hAnsi="Bookman Old Style"/>
        </w:rPr>
        <w:br/>
      </w:r>
      <w:r w:rsidRPr="00850589">
        <w:rPr>
          <w:rFonts w:ascii="Bookman Old Style" w:hAnsi="Bookman Old Style"/>
          <w:b/>
        </w:rPr>
        <w:t>4 maggio = Adria</w:t>
      </w:r>
      <w:r w:rsidRPr="00850589">
        <w:rPr>
          <w:rFonts w:ascii="Bookman Old Style" w:hAnsi="Bookman Old Style"/>
          <w:b/>
        </w:rPr>
        <w:br/>
        <w:t>15 giugno = Rijeka (in Croazia)</w:t>
      </w:r>
      <w:r w:rsidRPr="00850589">
        <w:rPr>
          <w:rFonts w:ascii="Bookman Old Style" w:hAnsi="Bookman Old Style"/>
        </w:rPr>
        <w:br/>
      </w:r>
    </w:p>
    <w:p w:rsidR="00FD1E71" w:rsidRPr="00FD3A9D" w:rsidRDefault="00FD3A9D" w:rsidP="0072403D">
      <w:pPr>
        <w:ind w:left="851" w:right="1127"/>
        <w:jc w:val="center"/>
        <w:rPr>
          <w:rStyle w:val="Collegamentoipertestuale"/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fldChar w:fldCharType="begin"/>
      </w:r>
      <w:r>
        <w:rPr>
          <w:rFonts w:ascii="Bookman Old Style" w:hAnsi="Bookman Old Style"/>
          <w:b/>
        </w:rPr>
        <w:instrText xml:space="preserve"> HYPERLINK "http://www.250gp.it/" </w:instrText>
      </w:r>
      <w:r>
        <w:rPr>
          <w:rFonts w:ascii="Bookman Old Style" w:hAnsi="Bookman Old Style"/>
          <w:b/>
        </w:rPr>
      </w:r>
      <w:r>
        <w:rPr>
          <w:rFonts w:ascii="Bookman Old Style" w:hAnsi="Bookman Old Style"/>
          <w:b/>
        </w:rPr>
        <w:fldChar w:fldCharType="separate"/>
      </w:r>
      <w:r w:rsidR="00AE20CC" w:rsidRPr="00FD3A9D">
        <w:rPr>
          <w:rStyle w:val="Collegamentoipertestuale"/>
          <w:rFonts w:ascii="Bookman Old Style" w:hAnsi="Bookman Old Style"/>
          <w:b/>
        </w:rPr>
        <w:t>Per maggiori informazioni sul campionato</w:t>
      </w:r>
    </w:p>
    <w:p w:rsidR="000456F8" w:rsidRDefault="00FD3A9D" w:rsidP="0072403D">
      <w:pPr>
        <w:ind w:left="851" w:right="1127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</w:rPr>
        <w:fldChar w:fldCharType="end"/>
      </w:r>
    </w:p>
    <w:p w:rsidR="003544D3" w:rsidRPr="0057296C" w:rsidRDefault="00850589" w:rsidP="0057296C">
      <w:pPr>
        <w:ind w:right="54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Qualche cenno biografico di</w:t>
      </w:r>
      <w:r w:rsidRPr="00850589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="00FD1E71" w:rsidRPr="00850589">
        <w:rPr>
          <w:rFonts w:ascii="Bookman Old Style" w:hAnsi="Bookman Old Style"/>
          <w:b/>
          <w:sz w:val="28"/>
          <w:szCs w:val="28"/>
          <w:u w:val="single"/>
        </w:rPr>
        <w:t>Lorenzo Tiveron</w:t>
      </w:r>
      <w:r w:rsidRPr="00850589">
        <w:rPr>
          <w:rFonts w:ascii="Bookman Old Style" w:hAnsi="Bookman Old Style"/>
          <w:sz w:val="28"/>
          <w:szCs w:val="28"/>
          <w:u w:val="single"/>
        </w:rPr>
        <w:t>:</w:t>
      </w:r>
      <w:r w:rsidR="00FD1E71" w:rsidRPr="00FD1E71">
        <w:rPr>
          <w:rFonts w:ascii="Bookman Old Style" w:hAnsi="Bookman Old Style"/>
          <w:sz w:val="28"/>
          <w:szCs w:val="28"/>
        </w:rPr>
        <w:t xml:space="preserve"> </w:t>
      </w:r>
      <w:r w:rsidR="00FD1E71">
        <w:rPr>
          <w:rFonts w:ascii="Bookman Old Style" w:hAnsi="Bookman Old Style"/>
          <w:sz w:val="28"/>
          <w:szCs w:val="28"/>
        </w:rPr>
        <w:t xml:space="preserve">23 anni,  </w:t>
      </w:r>
      <w:r w:rsidR="000456F8">
        <w:rPr>
          <w:rFonts w:ascii="Bookman Old Style" w:hAnsi="Bookman Old Style"/>
          <w:sz w:val="28"/>
          <w:szCs w:val="28"/>
        </w:rPr>
        <w:t xml:space="preserve">vive </w:t>
      </w:r>
      <w:r w:rsidR="00FD1E71">
        <w:rPr>
          <w:rFonts w:ascii="Bookman Old Style" w:hAnsi="Bookman Old Style"/>
          <w:sz w:val="28"/>
          <w:szCs w:val="28"/>
        </w:rPr>
        <w:t xml:space="preserve">a Silea (TV) </w:t>
      </w:r>
      <w:r w:rsidR="00257616">
        <w:rPr>
          <w:rFonts w:ascii="Bookman Old Style" w:hAnsi="Bookman Old Style"/>
          <w:sz w:val="28"/>
          <w:szCs w:val="28"/>
        </w:rPr>
        <w:t>appassionato di moto e di</w:t>
      </w:r>
      <w:r w:rsidR="00FD1E71" w:rsidRPr="00FD1E71">
        <w:rPr>
          <w:rFonts w:ascii="Bookman Old Style" w:hAnsi="Bookman Old Style"/>
          <w:sz w:val="28"/>
          <w:szCs w:val="28"/>
        </w:rPr>
        <w:t xml:space="preserve"> meccanica</w:t>
      </w:r>
      <w:r w:rsidR="003544D3">
        <w:rPr>
          <w:rFonts w:ascii="Bookman Old Style" w:hAnsi="Bookman Old Style"/>
          <w:sz w:val="28"/>
          <w:szCs w:val="28"/>
        </w:rPr>
        <w:t xml:space="preserve"> sin dall’infanzia</w:t>
      </w:r>
      <w:r w:rsidR="00FD1E71">
        <w:rPr>
          <w:rFonts w:ascii="Bookman Old Style" w:hAnsi="Bookman Old Style"/>
          <w:sz w:val="28"/>
          <w:szCs w:val="28"/>
        </w:rPr>
        <w:t xml:space="preserve">, </w:t>
      </w:r>
      <w:r w:rsidR="00257616">
        <w:rPr>
          <w:rFonts w:ascii="Bookman Old Style" w:hAnsi="Bookman Old Style"/>
          <w:sz w:val="28"/>
          <w:szCs w:val="28"/>
        </w:rPr>
        <w:t xml:space="preserve">ha </w:t>
      </w:r>
      <w:r w:rsidR="00FD1E71" w:rsidRPr="00FD1E71">
        <w:rPr>
          <w:rFonts w:ascii="Bookman Old Style" w:hAnsi="Bookman Old Style"/>
          <w:sz w:val="28"/>
          <w:szCs w:val="28"/>
        </w:rPr>
        <w:t xml:space="preserve">potuto cominciare a correre solo </w:t>
      </w:r>
      <w:r w:rsidR="00257616" w:rsidRPr="00FD1E71">
        <w:rPr>
          <w:rFonts w:ascii="Bookman Old Style" w:hAnsi="Bookman Old Style"/>
          <w:sz w:val="28"/>
          <w:szCs w:val="28"/>
        </w:rPr>
        <w:t>nel 2008</w:t>
      </w:r>
      <w:r w:rsidR="00257616">
        <w:rPr>
          <w:rFonts w:ascii="Bookman Old Style" w:hAnsi="Bookman Old Style"/>
          <w:sz w:val="28"/>
          <w:szCs w:val="28"/>
        </w:rPr>
        <w:t xml:space="preserve"> </w:t>
      </w:r>
      <w:r w:rsidR="00FD1E71" w:rsidRPr="00FD1E71">
        <w:rPr>
          <w:rFonts w:ascii="Bookman Old Style" w:hAnsi="Bookman Old Style"/>
          <w:sz w:val="28"/>
          <w:szCs w:val="28"/>
        </w:rPr>
        <w:t>quand</w:t>
      </w:r>
      <w:r w:rsidR="00257616">
        <w:rPr>
          <w:rFonts w:ascii="Bookman Old Style" w:hAnsi="Bookman Old Style"/>
          <w:sz w:val="28"/>
          <w:szCs w:val="28"/>
        </w:rPr>
        <w:t>o ha iniziato a lavorare: qualche gara nel trofeo H</w:t>
      </w:r>
      <w:r w:rsidR="00FD1E71" w:rsidRPr="00FD1E71">
        <w:rPr>
          <w:rFonts w:ascii="Bookman Old Style" w:hAnsi="Bookman Old Style"/>
          <w:sz w:val="28"/>
          <w:szCs w:val="28"/>
        </w:rPr>
        <w:t xml:space="preserve">onda 125 </w:t>
      </w:r>
      <w:r w:rsidR="00B25300">
        <w:rPr>
          <w:rFonts w:ascii="Bookman Old Style" w:hAnsi="Bookman Old Style"/>
          <w:sz w:val="28"/>
          <w:szCs w:val="28"/>
        </w:rPr>
        <w:t>GP</w:t>
      </w:r>
      <w:r w:rsidR="00FD1E71" w:rsidRPr="00FD1E71">
        <w:rPr>
          <w:rFonts w:ascii="Bookman Old Style" w:hAnsi="Bookman Old Style"/>
          <w:sz w:val="28"/>
          <w:szCs w:val="28"/>
        </w:rPr>
        <w:t xml:space="preserve"> nei due anni successivi, </w:t>
      </w:r>
      <w:r w:rsidR="00257616">
        <w:rPr>
          <w:rFonts w:ascii="Bookman Old Style" w:hAnsi="Bookman Old Style"/>
          <w:sz w:val="28"/>
          <w:szCs w:val="28"/>
        </w:rPr>
        <w:t>e nonostante lo</w:t>
      </w:r>
      <w:r w:rsidR="00FD1E71" w:rsidRPr="00FD1E71">
        <w:rPr>
          <w:rFonts w:ascii="Bookman Old Style" w:hAnsi="Bookman Old Style"/>
          <w:sz w:val="28"/>
          <w:szCs w:val="28"/>
        </w:rPr>
        <w:t xml:space="preserve"> scarso allenamento </w:t>
      </w:r>
      <w:r w:rsidR="00257616">
        <w:rPr>
          <w:rFonts w:ascii="Bookman Old Style" w:hAnsi="Bookman Old Style"/>
          <w:sz w:val="28"/>
          <w:szCs w:val="28"/>
        </w:rPr>
        <w:t xml:space="preserve">e una moto ancora da conoscere </w:t>
      </w:r>
      <w:r w:rsidR="00FD1E71" w:rsidRPr="00FD1E71">
        <w:rPr>
          <w:rFonts w:ascii="Bookman Old Style" w:hAnsi="Bookman Old Style"/>
          <w:sz w:val="28"/>
          <w:szCs w:val="28"/>
        </w:rPr>
        <w:t>, sempre co</w:t>
      </w:r>
      <w:r w:rsidR="00257616">
        <w:rPr>
          <w:rFonts w:ascii="Bookman Old Style" w:hAnsi="Bookman Old Style"/>
          <w:sz w:val="28"/>
          <w:szCs w:val="28"/>
        </w:rPr>
        <w:t>n grande impegno e un pr</w:t>
      </w:r>
      <w:r w:rsidR="0057296C">
        <w:rPr>
          <w:rFonts w:ascii="Bookman Old Style" w:hAnsi="Bookman Old Style"/>
          <w:sz w:val="28"/>
          <w:szCs w:val="28"/>
        </w:rPr>
        <w:t xml:space="preserve">ofondo senso di </w:t>
      </w:r>
      <w:r w:rsidR="0057296C">
        <w:rPr>
          <w:rFonts w:ascii="Bookman Old Style" w:hAnsi="Bookman Old Style"/>
          <w:sz w:val="28"/>
          <w:szCs w:val="28"/>
        </w:rPr>
        <w:lastRenderedPageBreak/>
        <w:t xml:space="preserve">sfida personale. </w:t>
      </w:r>
      <w:r w:rsidR="00257616">
        <w:rPr>
          <w:rFonts w:ascii="Bookman Old Style" w:hAnsi="Bookman Old Style"/>
          <w:sz w:val="28"/>
          <w:szCs w:val="28"/>
        </w:rPr>
        <w:t>N</w:t>
      </w:r>
      <w:r w:rsidR="00FD1E71" w:rsidRPr="00FD1E71">
        <w:rPr>
          <w:rFonts w:ascii="Bookman Old Style" w:hAnsi="Bookman Old Style"/>
          <w:sz w:val="28"/>
          <w:szCs w:val="28"/>
        </w:rPr>
        <w:t>el 2011 r</w:t>
      </w:r>
      <w:r w:rsidR="003544D3">
        <w:rPr>
          <w:rFonts w:ascii="Bookman Old Style" w:hAnsi="Bookman Old Style"/>
          <w:sz w:val="28"/>
          <w:szCs w:val="28"/>
        </w:rPr>
        <w:t>iesce a partecipare al campionato completo,</w:t>
      </w:r>
      <w:r w:rsidR="00FD1E71" w:rsidRPr="00FD1E71">
        <w:rPr>
          <w:rFonts w:ascii="Bookman Old Style" w:hAnsi="Bookman Old Style"/>
          <w:sz w:val="28"/>
          <w:szCs w:val="28"/>
        </w:rPr>
        <w:t xml:space="preserve"> i tempi </w:t>
      </w:r>
      <w:r w:rsidR="003544D3">
        <w:rPr>
          <w:rFonts w:ascii="Bookman Old Style" w:hAnsi="Bookman Old Style"/>
          <w:sz w:val="28"/>
          <w:szCs w:val="28"/>
        </w:rPr>
        <w:t>migliorano e, a fine anno, conclude il trofeo H</w:t>
      </w:r>
      <w:r w:rsidR="00FD1E71" w:rsidRPr="00FD1E71">
        <w:rPr>
          <w:rFonts w:ascii="Bookman Old Style" w:hAnsi="Bookman Old Style"/>
          <w:sz w:val="28"/>
          <w:szCs w:val="28"/>
        </w:rPr>
        <w:t xml:space="preserve">onda </w:t>
      </w:r>
      <w:r w:rsidR="003544D3">
        <w:rPr>
          <w:rFonts w:ascii="Bookman Old Style" w:hAnsi="Bookman Old Style"/>
          <w:sz w:val="28"/>
          <w:szCs w:val="28"/>
        </w:rPr>
        <w:t>in</w:t>
      </w:r>
      <w:r w:rsidR="00FD1E71" w:rsidRPr="00FD1E71">
        <w:rPr>
          <w:rFonts w:ascii="Bookman Old Style" w:hAnsi="Bookman Old Style"/>
          <w:sz w:val="28"/>
          <w:szCs w:val="28"/>
        </w:rPr>
        <w:t xml:space="preserve"> 13</w:t>
      </w:r>
      <w:r w:rsidR="003544D3">
        <w:rPr>
          <w:rFonts w:ascii="Bookman Old Style" w:hAnsi="Bookman Old Style"/>
          <w:sz w:val="28"/>
          <w:szCs w:val="28"/>
        </w:rPr>
        <w:t>° posizione</w:t>
      </w:r>
      <w:r w:rsidR="00FD1E71" w:rsidRPr="00FD1E71">
        <w:rPr>
          <w:rFonts w:ascii="Bookman Old Style" w:hAnsi="Bookman Old Style"/>
          <w:sz w:val="28"/>
          <w:szCs w:val="28"/>
        </w:rPr>
        <w:t xml:space="preserve">. </w:t>
      </w:r>
      <w:r w:rsidR="003544D3">
        <w:rPr>
          <w:rFonts w:ascii="Bookman Old Style" w:hAnsi="Bookman Old Style"/>
          <w:sz w:val="28"/>
          <w:szCs w:val="28"/>
        </w:rPr>
        <w:t>Trattandosi di un campionato fatto su una moto preparata artigianalmente “in garage”, ne</w:t>
      </w:r>
      <w:r w:rsidR="0057296C">
        <w:rPr>
          <w:rFonts w:ascii="Bookman Old Style" w:hAnsi="Bookman Old Style"/>
          <w:sz w:val="28"/>
          <w:szCs w:val="28"/>
        </w:rPr>
        <w:t xml:space="preserve"> </w:t>
      </w:r>
      <w:r w:rsidR="003544D3">
        <w:rPr>
          <w:rFonts w:ascii="Bookman Old Style" w:hAnsi="Bookman Old Style"/>
          <w:sz w:val="28"/>
          <w:szCs w:val="28"/>
        </w:rPr>
        <w:t xml:space="preserve"> ricava una grandissima soddisfazione.</w:t>
      </w:r>
      <w:r w:rsidR="0057296C">
        <w:rPr>
          <w:rFonts w:ascii="Bookman Old Style" w:hAnsi="Bookman Old Style"/>
          <w:sz w:val="28"/>
          <w:szCs w:val="28"/>
        </w:rPr>
        <w:t xml:space="preserve"> </w:t>
      </w:r>
      <w:r w:rsidR="00FD1E71" w:rsidRPr="00FD1E71">
        <w:rPr>
          <w:rFonts w:ascii="Bookman Old Style" w:hAnsi="Bookman Old Style"/>
          <w:sz w:val="28"/>
          <w:szCs w:val="28"/>
        </w:rPr>
        <w:t>Ne</w:t>
      </w:r>
      <w:r w:rsidR="003544D3">
        <w:rPr>
          <w:rFonts w:ascii="Bookman Old Style" w:hAnsi="Bookman Old Style"/>
          <w:sz w:val="28"/>
          <w:szCs w:val="28"/>
        </w:rPr>
        <w:t>l 2012 riesce ancora</w:t>
      </w:r>
      <w:r w:rsidR="00FD1E71" w:rsidRPr="00FD1E71">
        <w:rPr>
          <w:rFonts w:ascii="Bookman Old Style" w:hAnsi="Bookman Old Style"/>
          <w:sz w:val="28"/>
          <w:szCs w:val="28"/>
        </w:rPr>
        <w:t xml:space="preserve"> a migliorare, </w:t>
      </w:r>
      <w:r w:rsidR="003544D3">
        <w:rPr>
          <w:rFonts w:ascii="Bookman Old Style" w:hAnsi="Bookman Old Style"/>
          <w:sz w:val="28"/>
          <w:szCs w:val="28"/>
        </w:rPr>
        <w:t>e sempre nello stesso trofeo si classifica</w:t>
      </w:r>
      <w:r w:rsidR="00FD1E71" w:rsidRPr="00FD1E71">
        <w:rPr>
          <w:rFonts w:ascii="Bookman Old Style" w:hAnsi="Bookman Old Style"/>
          <w:sz w:val="28"/>
          <w:szCs w:val="28"/>
        </w:rPr>
        <w:t xml:space="preserve"> al </w:t>
      </w:r>
      <w:r w:rsidR="003544D3">
        <w:rPr>
          <w:rFonts w:ascii="Bookman Old Style" w:hAnsi="Bookman Old Style"/>
          <w:sz w:val="28"/>
          <w:szCs w:val="28"/>
        </w:rPr>
        <w:t>6°</w:t>
      </w:r>
      <w:r w:rsidR="00FD1E71" w:rsidRPr="00FD1E71">
        <w:rPr>
          <w:rFonts w:ascii="Bookman Old Style" w:hAnsi="Bookman Old Style"/>
          <w:sz w:val="28"/>
          <w:szCs w:val="28"/>
        </w:rPr>
        <w:t xml:space="preserve"> posto</w:t>
      </w:r>
      <w:r w:rsidR="00B25300">
        <w:rPr>
          <w:rFonts w:ascii="Bookman Old Style" w:hAnsi="Bookman Old Style"/>
          <w:sz w:val="28"/>
          <w:szCs w:val="28"/>
        </w:rPr>
        <w:t>;</w:t>
      </w:r>
      <w:r w:rsidR="003544D3">
        <w:rPr>
          <w:rFonts w:ascii="Bookman Old Style" w:hAnsi="Bookman Old Style"/>
          <w:sz w:val="28"/>
          <w:szCs w:val="28"/>
        </w:rPr>
        <w:t xml:space="preserve"> successivamente </w:t>
      </w:r>
      <w:r w:rsidR="00B25300">
        <w:rPr>
          <w:rFonts w:ascii="Bookman Old Style" w:hAnsi="Bookman Old Style"/>
          <w:sz w:val="28"/>
          <w:szCs w:val="28"/>
        </w:rPr>
        <w:t>partecipa al campionato T</w:t>
      </w:r>
      <w:r w:rsidR="00B25300" w:rsidRPr="00FD1E71">
        <w:rPr>
          <w:rFonts w:ascii="Bookman Old Style" w:hAnsi="Bookman Old Style"/>
          <w:sz w:val="28"/>
          <w:szCs w:val="28"/>
        </w:rPr>
        <w:t>riveneto</w:t>
      </w:r>
      <w:r w:rsidR="00B25300">
        <w:rPr>
          <w:rFonts w:ascii="Bookman Old Style" w:hAnsi="Bookman Old Style"/>
          <w:sz w:val="28"/>
          <w:szCs w:val="28"/>
        </w:rPr>
        <w:t xml:space="preserve"> 125 GP e </w:t>
      </w:r>
      <w:r w:rsidR="003544D3">
        <w:rPr>
          <w:rFonts w:ascii="Bookman Old Style" w:hAnsi="Bookman Old Style"/>
          <w:sz w:val="28"/>
          <w:szCs w:val="28"/>
        </w:rPr>
        <w:t xml:space="preserve">conquista </w:t>
      </w:r>
      <w:r>
        <w:rPr>
          <w:rFonts w:ascii="Bookman Old Style" w:hAnsi="Bookman Old Style"/>
          <w:sz w:val="28"/>
          <w:szCs w:val="28"/>
        </w:rPr>
        <w:t>la</w:t>
      </w:r>
      <w:r w:rsidR="003544D3">
        <w:rPr>
          <w:rFonts w:ascii="Bookman Old Style" w:hAnsi="Bookman Old Style"/>
          <w:sz w:val="28"/>
          <w:szCs w:val="28"/>
        </w:rPr>
        <w:t xml:space="preserve"> 3° </w:t>
      </w:r>
      <w:r>
        <w:rPr>
          <w:rFonts w:ascii="Bookman Old Style" w:hAnsi="Bookman Old Style"/>
          <w:sz w:val="28"/>
          <w:szCs w:val="28"/>
        </w:rPr>
        <w:t>posizione</w:t>
      </w:r>
      <w:r w:rsidR="00FD1E71" w:rsidRPr="00FD1E71">
        <w:rPr>
          <w:rFonts w:ascii="Bookman Old Style" w:hAnsi="Bookman Old Style"/>
          <w:sz w:val="28"/>
          <w:szCs w:val="28"/>
        </w:rPr>
        <w:t xml:space="preserve">. </w:t>
      </w:r>
    </w:p>
    <w:p w:rsidR="0057296C" w:rsidRDefault="00B25300" w:rsidP="0057296C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La voglia di migliorars</w:t>
      </w:r>
      <w:r w:rsidR="00FD1E71" w:rsidRPr="00FD1E71">
        <w:rPr>
          <w:rFonts w:ascii="Bookman Old Style" w:hAnsi="Bookman Old Style"/>
          <w:sz w:val="28"/>
          <w:szCs w:val="28"/>
        </w:rPr>
        <w:t xml:space="preserve">i aumenta, </w:t>
      </w:r>
      <w:r>
        <w:rPr>
          <w:rFonts w:ascii="Bookman Old Style" w:hAnsi="Bookman Old Style"/>
          <w:sz w:val="28"/>
          <w:szCs w:val="28"/>
        </w:rPr>
        <w:t>così come</w:t>
      </w:r>
      <w:r w:rsidR="00FD1E71" w:rsidRPr="00FD1E71">
        <w:rPr>
          <w:rFonts w:ascii="Bookman Old Style" w:hAnsi="Bookman Old Style"/>
          <w:sz w:val="28"/>
          <w:szCs w:val="28"/>
        </w:rPr>
        <w:t xml:space="preserve"> gli allenamenti, il tempo e le conoscenze tecniche per la preparazione della m</w:t>
      </w:r>
      <w:r>
        <w:rPr>
          <w:rFonts w:ascii="Bookman Old Style" w:hAnsi="Bookman Old Style"/>
          <w:sz w:val="28"/>
          <w:szCs w:val="28"/>
        </w:rPr>
        <w:t xml:space="preserve">oto. Con l’arrivo di </w:t>
      </w:r>
      <w:r w:rsidR="00FD1E71" w:rsidRPr="00FD1E71">
        <w:rPr>
          <w:rFonts w:ascii="Bookman Old Style" w:hAnsi="Bookman Old Style"/>
          <w:sz w:val="28"/>
          <w:szCs w:val="28"/>
        </w:rPr>
        <w:t>uno sponsor nel 2013</w:t>
      </w:r>
      <w:r>
        <w:rPr>
          <w:rFonts w:ascii="Bookman Old Style" w:hAnsi="Bookman Old Style"/>
          <w:sz w:val="28"/>
          <w:szCs w:val="28"/>
        </w:rPr>
        <w:t>, conclude</w:t>
      </w:r>
      <w:r w:rsidR="00FD1E71" w:rsidRPr="00FD1E71">
        <w:rPr>
          <w:rFonts w:ascii="Bookman Old Style" w:hAnsi="Bookman Old Style"/>
          <w:sz w:val="28"/>
          <w:szCs w:val="28"/>
        </w:rPr>
        <w:t xml:space="preserve"> il trofeo </w:t>
      </w:r>
      <w:r>
        <w:rPr>
          <w:rFonts w:ascii="Bookman Old Style" w:hAnsi="Bookman Old Style"/>
          <w:sz w:val="28"/>
          <w:szCs w:val="28"/>
        </w:rPr>
        <w:t>GP</w:t>
      </w:r>
      <w:r w:rsidR="00FD1E71" w:rsidRPr="00FD1E71">
        <w:rPr>
          <w:rFonts w:ascii="Bookman Old Style" w:hAnsi="Bookman Old Style"/>
          <w:sz w:val="28"/>
          <w:szCs w:val="28"/>
        </w:rPr>
        <w:t xml:space="preserve"> 125 al </w:t>
      </w:r>
      <w:r>
        <w:rPr>
          <w:rFonts w:ascii="Bookman Old Style" w:hAnsi="Bookman Old Style"/>
          <w:sz w:val="28"/>
          <w:szCs w:val="28"/>
        </w:rPr>
        <w:t>4° posto, ma soprattutto vince</w:t>
      </w:r>
      <w:r w:rsidR="00FD1E71" w:rsidRPr="00FD1E71">
        <w:rPr>
          <w:rFonts w:ascii="Bookman Old Style" w:hAnsi="Bookman Old Style"/>
          <w:sz w:val="28"/>
          <w:szCs w:val="28"/>
        </w:rPr>
        <w:t xml:space="preserve"> il </w:t>
      </w:r>
      <w:r w:rsidR="0057296C">
        <w:rPr>
          <w:rFonts w:ascii="Bookman Old Style" w:hAnsi="Bookman Old Style"/>
          <w:sz w:val="28"/>
          <w:szCs w:val="28"/>
        </w:rPr>
        <w:t>campionato triveneto di classe</w:t>
      </w:r>
      <w:r w:rsidR="00FD1E71" w:rsidRPr="00FD1E71">
        <w:rPr>
          <w:rFonts w:ascii="Bookman Old Style" w:hAnsi="Bookman Old Style"/>
          <w:sz w:val="28"/>
          <w:szCs w:val="28"/>
        </w:rPr>
        <w:t>! Una grandissima soddisfazione, che</w:t>
      </w:r>
      <w:r>
        <w:rPr>
          <w:rFonts w:ascii="Bookman Old Style" w:hAnsi="Bookman Old Style"/>
          <w:sz w:val="28"/>
          <w:szCs w:val="28"/>
        </w:rPr>
        <w:t xml:space="preserve"> considera </w:t>
      </w:r>
      <w:r w:rsidR="00FD1E71" w:rsidRPr="00FD1E71">
        <w:rPr>
          <w:rFonts w:ascii="Bookman Old Style" w:hAnsi="Bookman Old Style"/>
          <w:sz w:val="28"/>
          <w:szCs w:val="28"/>
        </w:rPr>
        <w:t xml:space="preserve"> un punto di partenza per continuare </w:t>
      </w:r>
      <w:r>
        <w:rPr>
          <w:rFonts w:ascii="Bookman Old Style" w:hAnsi="Bookman Old Style"/>
          <w:sz w:val="28"/>
          <w:szCs w:val="28"/>
        </w:rPr>
        <w:t>a superarsi</w:t>
      </w:r>
      <w:r w:rsidR="00FD1E71" w:rsidRPr="00FD1E71">
        <w:rPr>
          <w:rFonts w:ascii="Bookman Old Style" w:hAnsi="Bookman Old Style"/>
          <w:sz w:val="28"/>
          <w:szCs w:val="28"/>
        </w:rPr>
        <w:t xml:space="preserve"> nel futuro.</w:t>
      </w:r>
    </w:p>
    <w:p w:rsidR="00B25300" w:rsidRDefault="00FD1E71" w:rsidP="0057296C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FD1E71">
        <w:rPr>
          <w:rFonts w:ascii="Bookman Old Style" w:hAnsi="Bookman Old Style"/>
          <w:sz w:val="28"/>
          <w:szCs w:val="28"/>
        </w:rPr>
        <w:t xml:space="preserve">Con grandissimo </w:t>
      </w:r>
      <w:r w:rsidR="00B25300">
        <w:rPr>
          <w:rFonts w:ascii="Bookman Old Style" w:hAnsi="Bookman Old Style"/>
          <w:sz w:val="28"/>
          <w:szCs w:val="28"/>
        </w:rPr>
        <w:t>orgoglio a partire dal</w:t>
      </w:r>
      <w:r w:rsidRPr="00FD1E71">
        <w:rPr>
          <w:rFonts w:ascii="Bookman Old Style" w:hAnsi="Bookman Old Style"/>
          <w:sz w:val="28"/>
          <w:szCs w:val="28"/>
        </w:rPr>
        <w:t xml:space="preserve"> 2014 sulle carene della </w:t>
      </w:r>
      <w:r w:rsidR="00B25300">
        <w:rPr>
          <w:rFonts w:ascii="Bookman Old Style" w:hAnsi="Bookman Old Style"/>
          <w:sz w:val="28"/>
          <w:szCs w:val="28"/>
        </w:rPr>
        <w:t>sua</w:t>
      </w:r>
      <w:r w:rsidRPr="00FD1E71">
        <w:rPr>
          <w:rFonts w:ascii="Bookman Old Style" w:hAnsi="Bookman Old Style"/>
          <w:sz w:val="28"/>
          <w:szCs w:val="28"/>
        </w:rPr>
        <w:t xml:space="preserve"> moto, oltre a sponsor e numeri, c</w:t>
      </w:r>
      <w:r w:rsidR="00B25300">
        <w:rPr>
          <w:rFonts w:ascii="Bookman Old Style" w:hAnsi="Bookman Old Style"/>
          <w:sz w:val="28"/>
          <w:szCs w:val="28"/>
        </w:rPr>
        <w:t xml:space="preserve">ompare </w:t>
      </w:r>
      <w:r w:rsidRPr="00FD1E71">
        <w:rPr>
          <w:rFonts w:ascii="Bookman Old Style" w:hAnsi="Bookman Old Style"/>
          <w:sz w:val="28"/>
          <w:szCs w:val="28"/>
        </w:rPr>
        <w:t xml:space="preserve">un adesivo molto importante, quello di </w:t>
      </w:r>
      <w:hyperlink r:id="rId13" w:history="1">
        <w:r w:rsidRPr="00DE555F">
          <w:rPr>
            <w:rStyle w:val="Collegamentoipertestuale"/>
            <w:rFonts w:ascii="Bookman Old Style" w:hAnsi="Bookman Old Style"/>
            <w:sz w:val="28"/>
            <w:szCs w:val="28"/>
          </w:rPr>
          <w:t xml:space="preserve">Parent Project </w:t>
        </w:r>
        <w:proofErr w:type="spellStart"/>
        <w:r w:rsidRPr="00DE555F">
          <w:rPr>
            <w:rStyle w:val="Collegamentoipertestuale"/>
            <w:rFonts w:ascii="Bookman Old Style" w:hAnsi="Bookman Old Style"/>
            <w:sz w:val="28"/>
            <w:szCs w:val="28"/>
          </w:rPr>
          <w:t>Onlus</w:t>
        </w:r>
        <w:proofErr w:type="spellEnd"/>
      </w:hyperlink>
      <w:r w:rsidRPr="00FD1E71">
        <w:rPr>
          <w:rFonts w:ascii="Bookman Old Style" w:hAnsi="Bookman Old Style"/>
          <w:sz w:val="28"/>
          <w:szCs w:val="28"/>
        </w:rPr>
        <w:t xml:space="preserve">, associazione di genitori di bambini e ragazzi affetti dalla distrofia muscolare di </w:t>
      </w:r>
      <w:proofErr w:type="spellStart"/>
      <w:r w:rsidRPr="00FD1E71">
        <w:rPr>
          <w:rFonts w:ascii="Bookman Old Style" w:hAnsi="Bookman Old Style"/>
          <w:sz w:val="28"/>
          <w:szCs w:val="28"/>
        </w:rPr>
        <w:t>Duchenne</w:t>
      </w:r>
      <w:proofErr w:type="spellEnd"/>
      <w:r w:rsidRPr="00FD1E71">
        <w:rPr>
          <w:rFonts w:ascii="Bookman Old Style" w:hAnsi="Bookman Old Style"/>
          <w:sz w:val="28"/>
          <w:szCs w:val="28"/>
        </w:rPr>
        <w:t xml:space="preserve"> e Becker, che </w:t>
      </w:r>
      <w:r w:rsidR="00DE555F">
        <w:rPr>
          <w:rFonts w:ascii="Bookman Old Style" w:hAnsi="Bookman Old Style"/>
          <w:sz w:val="28"/>
          <w:szCs w:val="28"/>
        </w:rPr>
        <w:t>sostiene</w:t>
      </w:r>
      <w:r w:rsidRPr="00FD1E71">
        <w:rPr>
          <w:rFonts w:ascii="Bookman Old Style" w:hAnsi="Bookman Old Style"/>
          <w:sz w:val="28"/>
          <w:szCs w:val="28"/>
        </w:rPr>
        <w:t xml:space="preserve"> le famiglie </w:t>
      </w:r>
      <w:r w:rsidR="00DE555F">
        <w:rPr>
          <w:rFonts w:ascii="Bookman Old Style" w:hAnsi="Bookman Old Style"/>
          <w:sz w:val="28"/>
          <w:szCs w:val="28"/>
        </w:rPr>
        <w:t xml:space="preserve">e combatte per sconfiggere la distrofia muscolare </w:t>
      </w:r>
      <w:proofErr w:type="spellStart"/>
      <w:r w:rsidR="00DE555F">
        <w:rPr>
          <w:rFonts w:ascii="Bookman Old Style" w:hAnsi="Bookman Old Style"/>
          <w:sz w:val="28"/>
          <w:szCs w:val="28"/>
        </w:rPr>
        <w:t>Duchenne</w:t>
      </w:r>
      <w:proofErr w:type="spellEnd"/>
      <w:r w:rsidR="00DE555F">
        <w:rPr>
          <w:rFonts w:ascii="Bookman Old Style" w:hAnsi="Bookman Old Style"/>
          <w:sz w:val="28"/>
          <w:szCs w:val="28"/>
        </w:rPr>
        <w:t xml:space="preserve"> e Becker</w:t>
      </w:r>
      <w:r w:rsidRPr="00FD1E71">
        <w:rPr>
          <w:rFonts w:ascii="Bookman Old Style" w:hAnsi="Bookman Old Style"/>
          <w:sz w:val="28"/>
          <w:szCs w:val="28"/>
        </w:rPr>
        <w:t xml:space="preserve">. </w:t>
      </w:r>
    </w:p>
    <w:p w:rsidR="00B25300" w:rsidRDefault="00B25300" w:rsidP="00FD1E71">
      <w:pPr>
        <w:pStyle w:val="NormaleWeb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</w:p>
    <w:p w:rsidR="00D62AF6" w:rsidRDefault="00D62AF6" w:rsidP="0072403D">
      <w:pPr>
        <w:ind w:left="851" w:right="1127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62AF6" w:rsidRDefault="00D62AF6" w:rsidP="0072403D">
      <w:pPr>
        <w:ind w:left="851" w:right="1127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A4B93" w:rsidRPr="00A62BA2" w:rsidRDefault="008A4B93" w:rsidP="0072403D">
      <w:pPr>
        <w:ind w:left="851" w:right="1127"/>
        <w:jc w:val="center"/>
        <w:rPr>
          <w:rFonts w:ascii="Bookman Old Style" w:hAnsi="Bookman Old Style"/>
          <w:b/>
        </w:rPr>
      </w:pPr>
      <w:r w:rsidRPr="00A62BA2">
        <w:rPr>
          <w:rFonts w:ascii="Bookman Old Style" w:hAnsi="Bookman Old Style" w:cs="CenturyGothic"/>
          <w:b/>
        </w:rPr>
        <w:t>**********************</w:t>
      </w:r>
    </w:p>
    <w:p w:rsidR="008A4B93" w:rsidRPr="00A62BA2" w:rsidRDefault="00622F0D" w:rsidP="008A4B93">
      <w:pPr>
        <w:pStyle w:val="Corpotesto"/>
        <w:ind w:left="851" w:right="1127"/>
        <w:rPr>
          <w:rFonts w:ascii="Bookman Old Style" w:hAnsi="Bookman Old Style"/>
          <w:b/>
          <w:bCs/>
          <w:color w:val="C00000"/>
          <w:sz w:val="24"/>
          <w:szCs w:val="24"/>
        </w:rPr>
      </w:pPr>
      <w:r w:rsidRPr="00A62BA2">
        <w:rPr>
          <w:rFonts w:ascii="Bookman Old Style" w:hAnsi="Bookman Old Style"/>
          <w:b/>
          <w:bCs/>
          <w:color w:val="C00000"/>
          <w:sz w:val="24"/>
          <w:szCs w:val="24"/>
          <w:lang w:val="it-IT"/>
        </w:rPr>
        <w:t xml:space="preserve">Parent Project - </w:t>
      </w:r>
      <w:r w:rsidR="008A4B93" w:rsidRPr="00A62BA2">
        <w:rPr>
          <w:rFonts w:ascii="Bookman Old Style" w:hAnsi="Bookman Old Style"/>
          <w:b/>
          <w:bCs/>
          <w:color w:val="C00000"/>
          <w:sz w:val="24"/>
          <w:szCs w:val="24"/>
        </w:rPr>
        <w:t>Chi siamo?</w:t>
      </w: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b/>
          <w:bCs/>
          <w:sz w:val="24"/>
          <w:szCs w:val="24"/>
        </w:rPr>
        <w:t xml:space="preserve">Parent Project </w:t>
      </w:r>
      <w:r w:rsidRPr="00A62BA2">
        <w:rPr>
          <w:rFonts w:ascii="Bookman Old Style" w:hAnsi="Bookman Old Style"/>
          <w:bCs/>
          <w:sz w:val="24"/>
          <w:szCs w:val="24"/>
        </w:rPr>
        <w:t xml:space="preserve">nasce negli Stati Uniti nel 1994, </w:t>
      </w:r>
      <w:r w:rsidRPr="00A62BA2">
        <w:rPr>
          <w:rFonts w:ascii="Bookman Old Style" w:hAnsi="Bookman Old Style"/>
          <w:sz w:val="24"/>
          <w:szCs w:val="24"/>
        </w:rPr>
        <w:t xml:space="preserve">diffondendosi presto in tutto il mondo. In Italia, un gruppo di genitori di bambini affetti da </w:t>
      </w:r>
      <w:r w:rsidRPr="00A62BA2">
        <w:rPr>
          <w:rFonts w:ascii="Bookman Old Style" w:hAnsi="Bookman Old Style"/>
          <w:bCs/>
          <w:sz w:val="24"/>
          <w:szCs w:val="24"/>
          <w:lang w:val="it-IT"/>
        </w:rPr>
        <w:t>d</w:t>
      </w:r>
      <w:r w:rsidRPr="00A62BA2">
        <w:rPr>
          <w:rFonts w:ascii="Bookman Old Style" w:hAnsi="Bookman Old Style"/>
          <w:bCs/>
          <w:sz w:val="24"/>
          <w:szCs w:val="24"/>
        </w:rPr>
        <w:t xml:space="preserve">istrofia </w:t>
      </w:r>
      <w:r w:rsidRPr="00A62BA2">
        <w:rPr>
          <w:rFonts w:ascii="Bookman Old Style" w:hAnsi="Bookman Old Style"/>
          <w:bCs/>
          <w:sz w:val="24"/>
          <w:szCs w:val="24"/>
          <w:lang w:val="it-IT"/>
        </w:rPr>
        <w:t>m</w:t>
      </w:r>
      <w:r w:rsidRPr="00A62BA2">
        <w:rPr>
          <w:rFonts w:ascii="Bookman Old Style" w:hAnsi="Bookman Old Style"/>
          <w:bCs/>
          <w:sz w:val="24"/>
          <w:szCs w:val="24"/>
        </w:rPr>
        <w:t>uscolare Duchenne e Becker</w:t>
      </w:r>
      <w:r w:rsidRPr="00A62BA2">
        <w:rPr>
          <w:rFonts w:ascii="Bookman Old Style" w:hAnsi="Bookman Old Style"/>
          <w:sz w:val="24"/>
          <w:szCs w:val="24"/>
        </w:rPr>
        <w:t xml:space="preserve">, costituisce in Italia nel 1996 </w:t>
      </w:r>
      <w:r w:rsidRPr="00A62BA2">
        <w:rPr>
          <w:rFonts w:ascii="Bookman Old Style" w:hAnsi="Bookman Old Style"/>
          <w:b/>
          <w:bCs/>
          <w:sz w:val="24"/>
          <w:szCs w:val="24"/>
        </w:rPr>
        <w:t>Parent Project onlus</w:t>
      </w:r>
      <w:r w:rsidRPr="00A62BA2">
        <w:rPr>
          <w:rFonts w:ascii="Bookman Old Style" w:hAnsi="Bookman Old Style"/>
          <w:sz w:val="24"/>
          <w:szCs w:val="24"/>
        </w:rPr>
        <w:t xml:space="preserve">, con il fine di migliorare la qualità della vita dei bambini e ragazzi affetti da tale patologia, attraverso </w:t>
      </w:r>
      <w:r w:rsidRPr="00A62BA2">
        <w:rPr>
          <w:rFonts w:ascii="Bookman Old Style" w:hAnsi="Bookman Old Style"/>
          <w:bCs/>
          <w:sz w:val="24"/>
          <w:szCs w:val="24"/>
        </w:rPr>
        <w:t>tre obiettivi primari</w:t>
      </w:r>
      <w:r w:rsidRPr="00A62BA2">
        <w:rPr>
          <w:rFonts w:ascii="Bookman Old Style" w:hAnsi="Bookman Old Style"/>
          <w:sz w:val="24"/>
          <w:szCs w:val="24"/>
        </w:rPr>
        <w:t>:</w:t>
      </w:r>
    </w:p>
    <w:p w:rsidR="008A4B93" w:rsidRPr="00A62BA2" w:rsidRDefault="008A4B93" w:rsidP="008A4B93">
      <w:pPr>
        <w:pStyle w:val="Corpotesto"/>
        <w:numPr>
          <w:ilvl w:val="0"/>
          <w:numId w:val="4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bCs/>
          <w:sz w:val="24"/>
          <w:szCs w:val="24"/>
        </w:rPr>
        <w:t>informare e sostenere</w:t>
      </w:r>
      <w:r w:rsidRPr="00A62BA2">
        <w:rPr>
          <w:rFonts w:ascii="Bookman Old Style" w:hAnsi="Bookman Old Style"/>
          <w:sz w:val="24"/>
          <w:szCs w:val="24"/>
        </w:rPr>
        <w:t>, anche psicologicamente, le famiglie dei bambini e ragazzi affetti da distrofia di Duchenne e Becker;</w:t>
      </w:r>
    </w:p>
    <w:p w:rsidR="008A4B93" w:rsidRPr="00A62BA2" w:rsidRDefault="008A4B93" w:rsidP="008A4B93">
      <w:pPr>
        <w:pStyle w:val="Corpotesto"/>
        <w:numPr>
          <w:ilvl w:val="0"/>
          <w:numId w:val="4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bCs/>
          <w:sz w:val="24"/>
          <w:szCs w:val="24"/>
        </w:rPr>
        <w:t>promuovere e finanziare la ricerca scientifica</w:t>
      </w:r>
      <w:r w:rsidRPr="00A62BA2">
        <w:rPr>
          <w:rFonts w:ascii="Bookman Old Style" w:hAnsi="Bookman Old Style"/>
          <w:sz w:val="24"/>
          <w:szCs w:val="24"/>
        </w:rPr>
        <w:t xml:space="preserve"> per sconfiggere la Distrofia Muscolare Duchenne e Becker </w:t>
      </w:r>
      <w:r w:rsidRPr="00A62BA2">
        <w:rPr>
          <w:rFonts w:ascii="Bookman Old Style" w:hAnsi="Bookman Old Style"/>
          <w:bCs/>
          <w:sz w:val="24"/>
          <w:szCs w:val="24"/>
        </w:rPr>
        <w:t>attraverso progetti di ricerca</w:t>
      </w:r>
      <w:r w:rsidRPr="00A62BA2">
        <w:rPr>
          <w:rFonts w:ascii="Bookman Old Style" w:hAnsi="Bookman Old Style"/>
          <w:sz w:val="24"/>
          <w:szCs w:val="24"/>
        </w:rPr>
        <w:t xml:space="preserve">, </w:t>
      </w:r>
      <w:r w:rsidRPr="00A62BA2">
        <w:rPr>
          <w:rFonts w:ascii="Bookman Old Style" w:hAnsi="Bookman Old Style"/>
          <w:bCs/>
          <w:sz w:val="24"/>
          <w:szCs w:val="24"/>
        </w:rPr>
        <w:t xml:space="preserve">borse di studio per ricercatori </w:t>
      </w:r>
      <w:r w:rsidRPr="00A62BA2">
        <w:rPr>
          <w:rFonts w:ascii="Bookman Old Style" w:hAnsi="Bookman Old Style"/>
          <w:sz w:val="24"/>
          <w:szCs w:val="24"/>
        </w:rPr>
        <w:t>e l’acquisto di strumenti diagnostici;</w:t>
      </w:r>
    </w:p>
    <w:p w:rsidR="008A4B93" w:rsidRPr="00A62BA2" w:rsidRDefault="008A4B93" w:rsidP="008A4B93">
      <w:pPr>
        <w:pStyle w:val="Corpotesto"/>
        <w:numPr>
          <w:ilvl w:val="0"/>
          <w:numId w:val="4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  <w:lang w:val="it-IT"/>
        </w:rPr>
        <w:t>s</w:t>
      </w:r>
      <w:r w:rsidRPr="00A62BA2">
        <w:rPr>
          <w:rFonts w:ascii="Bookman Old Style" w:hAnsi="Bookman Old Style"/>
          <w:sz w:val="24"/>
          <w:szCs w:val="24"/>
        </w:rPr>
        <w:t xml:space="preserve">viluppare un </w:t>
      </w:r>
      <w:r w:rsidRPr="00A62BA2">
        <w:rPr>
          <w:rFonts w:ascii="Bookman Old Style" w:hAnsi="Bookman Old Style"/>
          <w:bCs/>
          <w:sz w:val="24"/>
          <w:szCs w:val="24"/>
        </w:rPr>
        <w:t xml:space="preserve">network collaborativo </w:t>
      </w:r>
      <w:r w:rsidRPr="00A62BA2">
        <w:rPr>
          <w:rFonts w:ascii="Bookman Old Style" w:hAnsi="Bookman Old Style"/>
          <w:sz w:val="24"/>
          <w:szCs w:val="24"/>
        </w:rPr>
        <w:t>in grado di diffondere: procedure di trattamento clinico e di emergenza, linee guida e protocolli terapeutici, centri di riferimento su tutto il territorio nazionale</w:t>
      </w:r>
      <w:r w:rsidRPr="00A62BA2">
        <w:rPr>
          <w:rFonts w:ascii="Bookman Old Style" w:hAnsi="Bookman Old Style"/>
          <w:sz w:val="24"/>
          <w:szCs w:val="24"/>
          <w:lang w:val="it-IT"/>
        </w:rPr>
        <w:t>.</w:t>
      </w: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 xml:space="preserve">Dal 2002 ha dato vita al </w:t>
      </w:r>
      <w:r w:rsidRPr="00A62BA2">
        <w:rPr>
          <w:rFonts w:ascii="Bookman Old Style" w:hAnsi="Bookman Old Style"/>
          <w:b/>
          <w:bCs/>
          <w:sz w:val="24"/>
          <w:szCs w:val="24"/>
        </w:rPr>
        <w:t>Centro Ascolto Duchenne</w:t>
      </w:r>
      <w:r w:rsidRPr="00A62BA2">
        <w:rPr>
          <w:rFonts w:ascii="Bookman Old Style" w:hAnsi="Bookman Old Style"/>
          <w:sz w:val="24"/>
          <w:szCs w:val="24"/>
        </w:rPr>
        <w:t>, servizio di informazione e divulgazione clinica, legale e sociale, rivolto alle famiglie e agli specialisti.</w:t>
      </w: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 xml:space="preserve">Parent Project onlus ha inoltre sviluppato, in collaborazione con Oracle Italia, il </w:t>
      </w:r>
      <w:r w:rsidRPr="00A62BA2">
        <w:rPr>
          <w:rFonts w:ascii="Bookman Old Style" w:hAnsi="Bookman Old Style"/>
          <w:b/>
          <w:bCs/>
          <w:sz w:val="24"/>
          <w:szCs w:val="24"/>
        </w:rPr>
        <w:t>Registro Italiano DMD/BMD</w:t>
      </w:r>
      <w:r w:rsidRPr="00A62BA2">
        <w:rPr>
          <w:rFonts w:ascii="Bookman Old Style" w:hAnsi="Bookman Old Style"/>
          <w:sz w:val="24"/>
          <w:szCs w:val="24"/>
        </w:rPr>
        <w:t>: banca dati on-line che intende colmare la mancanza di informazioni sui pazienti affetti da Distrofia muscolare di Duchenne/Becker e permettere la comunicazione relativa alle sperimentazioni cliniche.</w:t>
      </w:r>
    </w:p>
    <w:p w:rsidR="008A4B93" w:rsidRPr="00A62BA2" w:rsidRDefault="008A4B93" w:rsidP="0072403D">
      <w:pPr>
        <w:pStyle w:val="Corpotesto"/>
        <w:ind w:left="851" w:right="1127"/>
        <w:rPr>
          <w:rFonts w:ascii="Bookman Old Style" w:hAnsi="Bookman Old Style"/>
          <w:b/>
          <w:sz w:val="24"/>
          <w:szCs w:val="24"/>
        </w:rPr>
      </w:pPr>
      <w:r w:rsidRPr="00A62BA2">
        <w:rPr>
          <w:rFonts w:ascii="Bookman Old Style" w:hAnsi="Bookman Old Style"/>
          <w:b/>
          <w:bCs/>
          <w:sz w:val="24"/>
          <w:szCs w:val="24"/>
        </w:rPr>
        <w:t xml:space="preserve">Parent Project Onlus: </w:t>
      </w:r>
      <w:r w:rsidRPr="00A62BA2">
        <w:rPr>
          <w:rFonts w:ascii="Bookman Old Style" w:hAnsi="Bookman Old Style"/>
          <w:b/>
          <w:sz w:val="24"/>
          <w:szCs w:val="24"/>
        </w:rPr>
        <w:t xml:space="preserve">riunisce una Comunità </w:t>
      </w:r>
      <w:r w:rsidRPr="00A62BA2">
        <w:rPr>
          <w:rFonts w:ascii="Bookman Old Style" w:hAnsi="Bookman Old Style"/>
          <w:b/>
          <w:bCs/>
          <w:sz w:val="24"/>
          <w:szCs w:val="24"/>
        </w:rPr>
        <w:t xml:space="preserve">che solo in Italia, </w:t>
      </w:r>
      <w:r w:rsidRPr="00A62BA2">
        <w:rPr>
          <w:rFonts w:ascii="Bookman Old Style" w:hAnsi="Bookman Old Style"/>
          <w:b/>
          <w:sz w:val="24"/>
          <w:szCs w:val="24"/>
        </w:rPr>
        <w:t xml:space="preserve">direttamente e/o indirettamente, coinvolge </w:t>
      </w:r>
      <w:r w:rsidRPr="00A62BA2">
        <w:rPr>
          <w:rFonts w:ascii="Bookman Old Style" w:hAnsi="Bookman Old Style"/>
          <w:b/>
          <w:bCs/>
          <w:sz w:val="24"/>
          <w:szCs w:val="24"/>
        </w:rPr>
        <w:t>oltre</w:t>
      </w:r>
      <w:r w:rsidRPr="00A62BA2">
        <w:rPr>
          <w:rFonts w:ascii="Bookman Old Style" w:hAnsi="Bookman Old Style"/>
          <w:b/>
          <w:sz w:val="24"/>
          <w:szCs w:val="24"/>
        </w:rPr>
        <w:t xml:space="preserve"> </w:t>
      </w:r>
      <w:r w:rsidRPr="00A62BA2">
        <w:rPr>
          <w:rFonts w:ascii="Bookman Old Style" w:hAnsi="Bookman Old Style"/>
          <w:b/>
          <w:bCs/>
          <w:sz w:val="24"/>
          <w:szCs w:val="24"/>
        </w:rPr>
        <w:t>20.000 persone</w:t>
      </w:r>
      <w:r w:rsidRPr="00A62BA2">
        <w:rPr>
          <w:rFonts w:ascii="Bookman Old Style" w:hAnsi="Bookman Old Style"/>
          <w:b/>
          <w:sz w:val="24"/>
          <w:szCs w:val="24"/>
        </w:rPr>
        <w:t xml:space="preserve">. </w:t>
      </w: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b/>
          <w:sz w:val="24"/>
          <w:szCs w:val="24"/>
        </w:rPr>
      </w:pP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b/>
          <w:color w:val="C00000"/>
          <w:sz w:val="24"/>
          <w:szCs w:val="24"/>
        </w:rPr>
      </w:pPr>
      <w:r w:rsidRPr="00A62BA2">
        <w:rPr>
          <w:rFonts w:ascii="Bookman Old Style" w:hAnsi="Bookman Old Style"/>
          <w:b/>
          <w:color w:val="C00000"/>
          <w:sz w:val="24"/>
          <w:szCs w:val="24"/>
        </w:rPr>
        <w:t>Cos’è la Distrofia muscolare di Duchenne e Becker?</w:t>
      </w: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b/>
          <w:color w:val="C00000"/>
          <w:sz w:val="24"/>
          <w:szCs w:val="24"/>
        </w:rPr>
      </w:pPr>
    </w:p>
    <w:p w:rsidR="008A4B93" w:rsidRPr="00A62BA2" w:rsidRDefault="008A4B93" w:rsidP="008A4B93">
      <w:pPr>
        <w:pStyle w:val="Corpotesto"/>
        <w:numPr>
          <w:ilvl w:val="0"/>
          <w:numId w:val="3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 xml:space="preserve">La </w:t>
      </w:r>
      <w:r w:rsidRPr="00A62BA2">
        <w:rPr>
          <w:rFonts w:ascii="Bookman Old Style" w:hAnsi="Bookman Old Style"/>
          <w:bCs/>
          <w:sz w:val="24"/>
          <w:szCs w:val="24"/>
        </w:rPr>
        <w:t xml:space="preserve">Distrofia Muscolare di Duchenne e Becker </w:t>
      </w:r>
      <w:r w:rsidRPr="00A62BA2">
        <w:rPr>
          <w:rFonts w:ascii="Bookman Old Style" w:hAnsi="Bookman Old Style"/>
          <w:sz w:val="24"/>
          <w:szCs w:val="24"/>
        </w:rPr>
        <w:t xml:space="preserve">è una </w:t>
      </w:r>
      <w:r w:rsidRPr="00A62BA2">
        <w:rPr>
          <w:rFonts w:ascii="Bookman Old Style" w:hAnsi="Bookman Old Style"/>
          <w:bCs/>
          <w:sz w:val="24"/>
          <w:szCs w:val="24"/>
        </w:rPr>
        <w:t xml:space="preserve">malattia genetica rara </w:t>
      </w:r>
      <w:r w:rsidRPr="00A62BA2">
        <w:rPr>
          <w:rFonts w:ascii="Bookman Old Style" w:hAnsi="Bookman Old Style"/>
          <w:sz w:val="24"/>
          <w:szCs w:val="24"/>
        </w:rPr>
        <w:t xml:space="preserve">che colpisce 1 su 3500 bambini nati vivi, quasi esclusivamente maschi, e si manifesta intorno ai 2-3 anni di vita. Si stima che in Italia siano 5.000 le persone affette dalla malattia. </w:t>
      </w:r>
    </w:p>
    <w:p w:rsidR="008A4B93" w:rsidRPr="00A62BA2" w:rsidRDefault="008A4B93" w:rsidP="008A4B93">
      <w:pPr>
        <w:pStyle w:val="Corpotesto"/>
        <w:numPr>
          <w:ilvl w:val="0"/>
          <w:numId w:val="3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 xml:space="preserve">La distrofia muscolare di Duchenne/Becker è la forma più grave tra le distrofie muscolari ed è causata dall’assenza di una proteina detta Distrofina, che conduce a una progressiva diminuzione della forza muscolare fino ad arrivare alla perdita definitiva della deambulazione autonoma che avviene generalmente tra i 9 e i 14 anni, </w:t>
      </w:r>
      <w:r w:rsidR="00AD2106" w:rsidRPr="00A62BA2">
        <w:rPr>
          <w:rFonts w:ascii="Bookman Old Style" w:hAnsi="Bookman Old Style"/>
          <w:sz w:val="24"/>
          <w:szCs w:val="24"/>
          <w:lang w:val="it-IT"/>
        </w:rPr>
        <w:t xml:space="preserve">quando </w:t>
      </w:r>
      <w:r w:rsidRPr="00A62BA2">
        <w:rPr>
          <w:rFonts w:ascii="Bookman Old Style" w:hAnsi="Bookman Old Style"/>
          <w:sz w:val="24"/>
          <w:szCs w:val="24"/>
        </w:rPr>
        <w:t>il ragazzo è costretto a muoversi su una sedia a rotelle.</w:t>
      </w:r>
    </w:p>
    <w:p w:rsidR="008A4B93" w:rsidRPr="00A62BA2" w:rsidRDefault="008A4B93" w:rsidP="008A4B93">
      <w:pPr>
        <w:pStyle w:val="Corpotesto"/>
        <w:numPr>
          <w:ilvl w:val="0"/>
          <w:numId w:val="3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>La degenerazione colpisce in seguito anche il cuore e i muscoli respiratori fino a rendere necessaria la ventilazione assistita. Fino a pochi anni fa, prima dei sistemi di ventilazione meccanica, il rischio di morte era elevatissimo tra i 20 e i 30 anni.</w:t>
      </w:r>
    </w:p>
    <w:p w:rsidR="008A4B93" w:rsidRPr="00A62BA2" w:rsidRDefault="008A4B93" w:rsidP="008A4B93">
      <w:pPr>
        <w:pStyle w:val="Corpotesto"/>
        <w:numPr>
          <w:ilvl w:val="0"/>
          <w:numId w:val="3"/>
        </w:numPr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bCs/>
          <w:sz w:val="24"/>
          <w:szCs w:val="24"/>
        </w:rPr>
        <w:t>Attualmente non esiste una cura specifica</w:t>
      </w:r>
      <w:r w:rsidRPr="00A62BA2">
        <w:rPr>
          <w:rFonts w:ascii="Bookman Old Style" w:hAnsi="Bookman Old Style"/>
          <w:sz w:val="24"/>
          <w:szCs w:val="24"/>
        </w:rPr>
        <w:t xml:space="preserve">, ma i costanti progressi della ricerca scientifica e i trattamenti multidisciplinari applicati, hanno permesso di migliorare la qualità della vita dei pazienti e raddoppiare le aspettative di vita rispetto a quelle di qualche decennio fa. </w:t>
      </w:r>
    </w:p>
    <w:p w:rsidR="008A4B93" w:rsidRPr="00A62BA2" w:rsidRDefault="008A4B93" w:rsidP="0072403D">
      <w:pPr>
        <w:pStyle w:val="Corpotesto"/>
        <w:ind w:right="1127"/>
        <w:rPr>
          <w:rFonts w:ascii="Bookman Old Style" w:hAnsi="Bookman Old Style"/>
          <w:sz w:val="24"/>
          <w:szCs w:val="24"/>
        </w:rPr>
      </w:pP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>Per avere maggiori informazioni sulle attività di Parent Project Onlus</w:t>
      </w:r>
      <w:r w:rsidRPr="00A62BA2">
        <w:rPr>
          <w:rFonts w:ascii="Bookman Old Style" w:hAnsi="Bookman Old Style"/>
          <w:sz w:val="24"/>
          <w:szCs w:val="24"/>
          <w:lang w:val="it-IT"/>
        </w:rPr>
        <w:t>,</w:t>
      </w:r>
      <w:r w:rsidRPr="00A62BA2">
        <w:rPr>
          <w:rFonts w:ascii="Bookman Old Style" w:hAnsi="Bookman Old Style"/>
          <w:sz w:val="24"/>
          <w:szCs w:val="24"/>
        </w:rPr>
        <w:t xml:space="preserve"> telefonare al numero 06 66182811 o visitare il sito</w:t>
      </w:r>
      <w:r w:rsidRPr="00A62BA2">
        <w:rPr>
          <w:rFonts w:ascii="Bookman Old Style" w:hAnsi="Bookman Old Style"/>
          <w:sz w:val="24"/>
          <w:szCs w:val="24"/>
          <w:lang w:val="it-IT"/>
        </w:rPr>
        <w:t>:</w:t>
      </w:r>
      <w:r w:rsidRPr="00A62BA2">
        <w:rPr>
          <w:rFonts w:ascii="Bookman Old Style" w:hAnsi="Bookman Old Style"/>
          <w:sz w:val="24"/>
          <w:szCs w:val="24"/>
        </w:rPr>
        <w:t xml:space="preserve"> </w:t>
      </w:r>
      <w:hyperlink r:id="rId14" w:history="1">
        <w:r w:rsidRPr="00A62BA2">
          <w:rPr>
            <w:rFonts w:ascii="Bookman Old Style" w:hAnsi="Bookman Old Style"/>
            <w:sz w:val="24"/>
            <w:szCs w:val="24"/>
          </w:rPr>
          <w:t>www.parentproject.it</w:t>
        </w:r>
      </w:hyperlink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 xml:space="preserve">Per sostenere le attività: c/c postale 94255007 - BCC Ag. 19 di Roma IBAN IT 38 V 08327 03219 000000005775. </w:t>
      </w:r>
    </w:p>
    <w:p w:rsidR="008A4B93" w:rsidRPr="00A62BA2" w:rsidRDefault="008A4B93" w:rsidP="008A4B93">
      <w:pPr>
        <w:pStyle w:val="Corpotesto"/>
        <w:ind w:left="851" w:right="1127"/>
        <w:rPr>
          <w:rFonts w:ascii="Bookman Old Style" w:hAnsi="Bookman Old Style"/>
          <w:sz w:val="24"/>
          <w:szCs w:val="24"/>
        </w:rPr>
      </w:pPr>
      <w:r w:rsidRPr="00A62BA2">
        <w:rPr>
          <w:rFonts w:ascii="Bookman Old Style" w:hAnsi="Bookman Old Style"/>
          <w:sz w:val="24"/>
          <w:szCs w:val="24"/>
        </w:rPr>
        <w:t>Donazione 5X1000: firma nel riquadro "Sostegno del volontariato e delle organizzazioni non lucrative di utilità sociale, ecc." C.F. 05203531008.</w:t>
      </w:r>
    </w:p>
    <w:p w:rsidR="008A4B93" w:rsidRPr="00A62BA2" w:rsidRDefault="008A4B93" w:rsidP="008A4B93">
      <w:pPr>
        <w:pStyle w:val="Elenco"/>
        <w:ind w:left="851" w:right="1127" w:firstLine="0"/>
        <w:rPr>
          <w:rFonts w:ascii="Bookman Old Style" w:hAnsi="Bookman Old Style"/>
        </w:rPr>
      </w:pPr>
    </w:p>
    <w:p w:rsidR="00053026" w:rsidRPr="00A62BA2" w:rsidRDefault="00053026" w:rsidP="00053026">
      <w:pPr>
        <w:ind w:left="851"/>
        <w:rPr>
          <w:rFonts w:ascii="Bookman Old Style" w:hAnsi="Bookman Old Style"/>
          <w:b/>
          <w:noProof/>
          <w:color w:val="C00000"/>
          <w:lang w:eastAsia="en-GB"/>
        </w:rPr>
      </w:pPr>
      <w:bookmarkStart w:id="1" w:name="_MailAutoSig"/>
      <w:r w:rsidRPr="00A62BA2">
        <w:rPr>
          <w:rFonts w:ascii="Bookman Old Style" w:hAnsi="Bookman Old Style"/>
          <w:b/>
          <w:noProof/>
          <w:color w:val="C00000"/>
          <w:lang w:eastAsia="en-GB"/>
        </w:rPr>
        <w:t>Parent Project Onlus</w:t>
      </w:r>
    </w:p>
    <w:p w:rsidR="00053026" w:rsidRPr="00A62BA2" w:rsidRDefault="00053026" w:rsidP="00053026">
      <w:pPr>
        <w:ind w:left="851"/>
        <w:rPr>
          <w:rFonts w:ascii="Bookman Old Style" w:hAnsi="Bookman Old Style"/>
          <w:b/>
          <w:noProof/>
          <w:lang w:eastAsia="en-GB"/>
        </w:rPr>
      </w:pPr>
      <w:r w:rsidRPr="00A62BA2">
        <w:rPr>
          <w:rFonts w:ascii="Bookman Old Style" w:hAnsi="Bookman Old Style"/>
          <w:b/>
          <w:noProof/>
          <w:lang w:eastAsia="en-GB"/>
        </w:rPr>
        <w:t>Ufficio Stampa e Comunicazione</w:t>
      </w:r>
    </w:p>
    <w:p w:rsidR="00053026" w:rsidRPr="00A62BA2" w:rsidRDefault="00053026" w:rsidP="00053026">
      <w:pPr>
        <w:ind w:left="851"/>
        <w:rPr>
          <w:rFonts w:ascii="Bookman Old Style" w:hAnsi="Bookman Old Style"/>
          <w:b/>
        </w:rPr>
      </w:pPr>
    </w:p>
    <w:p w:rsidR="00053026" w:rsidRPr="00A62BA2" w:rsidRDefault="00053026" w:rsidP="00053026">
      <w:pPr>
        <w:ind w:left="851"/>
        <w:rPr>
          <w:rFonts w:ascii="Bookman Old Style" w:hAnsi="Bookman Old Style"/>
          <w:b/>
          <w:noProof/>
          <w:lang w:eastAsia="en-GB"/>
        </w:rPr>
      </w:pPr>
      <w:r w:rsidRPr="00A62BA2">
        <w:rPr>
          <w:rFonts w:ascii="Bookman Old Style" w:hAnsi="Bookman Old Style"/>
          <w:b/>
          <w:noProof/>
          <w:lang w:eastAsia="en-GB"/>
        </w:rPr>
        <w:t>Fiammetta Biancatelli</w:t>
      </w:r>
    </w:p>
    <w:p w:rsidR="00053026" w:rsidRPr="00A62BA2" w:rsidRDefault="00053026" w:rsidP="00053026">
      <w:pPr>
        <w:ind w:left="851"/>
        <w:rPr>
          <w:rFonts w:ascii="Bookman Old Style" w:hAnsi="Bookman Old Style"/>
          <w:noProof/>
          <w:lang w:eastAsia="en-GB"/>
        </w:rPr>
      </w:pPr>
      <w:r w:rsidRPr="00A62BA2">
        <w:rPr>
          <w:rFonts w:ascii="Bookman Old Style" w:hAnsi="Bookman Old Style"/>
          <w:noProof/>
          <w:lang w:eastAsia="en-GB"/>
        </w:rPr>
        <w:t>Cell. 339.8857842</w:t>
      </w:r>
    </w:p>
    <w:p w:rsidR="00053026" w:rsidRPr="00A62BA2" w:rsidRDefault="00693EBA" w:rsidP="00053026">
      <w:pPr>
        <w:ind w:left="851"/>
        <w:rPr>
          <w:rFonts w:ascii="Bookman Old Style" w:hAnsi="Bookman Old Style"/>
          <w:noProof/>
          <w:lang w:eastAsia="en-GB"/>
        </w:rPr>
      </w:pPr>
      <w:hyperlink r:id="rId15" w:history="1">
        <w:r w:rsidR="00053026" w:rsidRPr="00A62BA2">
          <w:rPr>
            <w:rStyle w:val="Collegamentoipertestuale"/>
            <w:rFonts w:ascii="Bookman Old Style" w:hAnsi="Bookman Old Style"/>
            <w:noProof/>
            <w:lang w:eastAsia="en-GB"/>
          </w:rPr>
          <w:t>f.biancatelli@parentproject.it</w:t>
        </w:r>
      </w:hyperlink>
    </w:p>
    <w:p w:rsidR="00053026" w:rsidRPr="00A62BA2" w:rsidRDefault="00053026" w:rsidP="00053026">
      <w:pPr>
        <w:ind w:left="851"/>
        <w:rPr>
          <w:rFonts w:ascii="Bookman Old Style" w:hAnsi="Bookman Old Style"/>
          <w:noProof/>
          <w:lang w:eastAsia="en-GB"/>
        </w:rPr>
      </w:pPr>
    </w:p>
    <w:p w:rsidR="00053026" w:rsidRPr="00A62BA2" w:rsidRDefault="00053026" w:rsidP="00053026">
      <w:pPr>
        <w:ind w:left="851"/>
        <w:rPr>
          <w:rFonts w:ascii="Bookman Old Style" w:hAnsi="Bookman Old Style"/>
          <w:b/>
          <w:noProof/>
          <w:lang w:eastAsia="en-GB"/>
        </w:rPr>
      </w:pPr>
      <w:r w:rsidRPr="00A62BA2">
        <w:rPr>
          <w:rFonts w:ascii="Bookman Old Style" w:hAnsi="Bookman Old Style"/>
          <w:b/>
          <w:noProof/>
          <w:lang w:eastAsia="en-GB"/>
        </w:rPr>
        <w:t>Niccolò Patriarca</w:t>
      </w:r>
    </w:p>
    <w:p w:rsidR="00053026" w:rsidRPr="00A62BA2" w:rsidRDefault="00053026" w:rsidP="00053026">
      <w:pPr>
        <w:ind w:left="851"/>
        <w:rPr>
          <w:rFonts w:ascii="Bookman Old Style" w:hAnsi="Bookman Old Style"/>
          <w:noProof/>
          <w:lang w:eastAsia="en-GB"/>
        </w:rPr>
      </w:pPr>
      <w:r w:rsidRPr="00A62BA2">
        <w:rPr>
          <w:rFonts w:ascii="Bookman Old Style" w:hAnsi="Bookman Old Style"/>
          <w:noProof/>
          <w:lang w:eastAsia="en-GB"/>
        </w:rPr>
        <w:t>Cell. 388.2612979</w:t>
      </w:r>
    </w:p>
    <w:p w:rsidR="00053026" w:rsidRPr="00A62BA2" w:rsidRDefault="00693EBA" w:rsidP="00053026">
      <w:pPr>
        <w:ind w:left="851"/>
        <w:rPr>
          <w:rFonts w:ascii="Bookman Old Style" w:hAnsi="Bookman Old Style"/>
          <w:noProof/>
          <w:lang w:eastAsia="en-GB"/>
        </w:rPr>
      </w:pPr>
      <w:hyperlink r:id="rId16" w:history="1">
        <w:r w:rsidR="00053026" w:rsidRPr="00A62BA2">
          <w:rPr>
            <w:rStyle w:val="Collegamentoipertestuale"/>
            <w:rFonts w:ascii="Bookman Old Style" w:hAnsi="Bookman Old Style"/>
            <w:noProof/>
            <w:lang w:eastAsia="en-GB"/>
          </w:rPr>
          <w:t>n.patriarca@parentproject.it</w:t>
        </w:r>
      </w:hyperlink>
    </w:p>
    <w:p w:rsidR="00053026" w:rsidRPr="00A62BA2" w:rsidRDefault="00053026" w:rsidP="00053026">
      <w:pPr>
        <w:ind w:left="851"/>
        <w:rPr>
          <w:rFonts w:ascii="Bookman Old Style" w:hAnsi="Bookman Old Style"/>
          <w:sz w:val="20"/>
          <w:szCs w:val="20"/>
        </w:rPr>
      </w:pPr>
    </w:p>
    <w:p w:rsidR="00053026" w:rsidRPr="00A62BA2" w:rsidRDefault="00693EBA" w:rsidP="00053026">
      <w:pPr>
        <w:ind w:left="851"/>
        <w:rPr>
          <w:rFonts w:ascii="Bookman Old Style" w:hAnsi="Bookman Old Style"/>
          <w:noProof/>
          <w:sz w:val="20"/>
          <w:szCs w:val="20"/>
          <w:lang w:val="en-GB" w:eastAsia="en-GB"/>
        </w:rPr>
      </w:pPr>
      <w:hyperlink r:id="rId17" w:history="1">
        <w:r w:rsidR="00053026" w:rsidRPr="00A62BA2">
          <w:rPr>
            <w:rStyle w:val="Collegamentoipertestuale"/>
            <w:rFonts w:ascii="Bookman Old Style" w:hAnsi="Bookman Old Style"/>
            <w:noProof/>
            <w:sz w:val="20"/>
            <w:szCs w:val="20"/>
            <w:lang w:val="en-GB" w:eastAsia="en-GB"/>
          </w:rPr>
          <w:t>www.parentproject.it</w:t>
        </w:r>
      </w:hyperlink>
    </w:p>
    <w:p w:rsidR="00053026" w:rsidRPr="00A62BA2" w:rsidRDefault="00053026" w:rsidP="00053026">
      <w:pPr>
        <w:ind w:left="851"/>
        <w:rPr>
          <w:rFonts w:ascii="Bookman Old Style" w:hAnsi="Bookman Old Style"/>
          <w:noProof/>
          <w:sz w:val="20"/>
          <w:szCs w:val="20"/>
          <w:lang w:val="en-GB" w:eastAsia="en-GB"/>
        </w:rPr>
      </w:pPr>
    </w:p>
    <w:p w:rsidR="00204ED1" w:rsidRPr="00A62BA2" w:rsidRDefault="00053026" w:rsidP="00274EAB">
      <w:pPr>
        <w:ind w:left="851"/>
        <w:jc w:val="both"/>
        <w:rPr>
          <w:rFonts w:ascii="Bookman Old Style" w:hAnsi="Bookman Old Style" w:cs="Arial"/>
          <w:sz w:val="20"/>
          <w:szCs w:val="20"/>
        </w:rPr>
        <w:sectPr w:rsidR="00204ED1" w:rsidRPr="00A62BA2" w:rsidSect="008E2C5A">
          <w:pgSz w:w="16837" w:h="23811"/>
          <w:pgMar w:top="1440" w:right="1669" w:bottom="1440" w:left="1080" w:header="720" w:footer="720" w:gutter="0"/>
          <w:cols w:space="720"/>
          <w:noEndnote/>
          <w:docGrid w:linePitch="326"/>
        </w:sectPr>
      </w:pPr>
      <w:r w:rsidRPr="00A62BA2">
        <w:rPr>
          <w:rFonts w:ascii="Bookman Old Style" w:hAnsi="Bookman Old Style"/>
          <w:noProof/>
          <w:sz w:val="20"/>
          <w:szCs w:val="20"/>
          <w:lang w:val="en-GB" w:eastAsia="en-GB"/>
        </w:rPr>
        <w:drawing>
          <wp:inline distT="0" distB="0" distL="0" distR="0">
            <wp:extent cx="1019175" cy="790575"/>
            <wp:effectExtent l="0" t="0" r="9525" b="9525"/>
            <wp:docPr id="4" name="Immagine 4" descr="logo 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si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80E10" w:rsidRPr="00A62BA2" w:rsidRDefault="00980E10" w:rsidP="008A4B93">
      <w:pPr>
        <w:pStyle w:val="Default"/>
        <w:ind w:right="1127"/>
        <w:rPr>
          <w:rFonts w:ascii="Bookman Old Style" w:hAnsi="Bookman Old Style" w:cstheme="minorBidi"/>
          <w:color w:val="auto"/>
          <w:lang w:val="it-IT"/>
        </w:rPr>
        <w:sectPr w:rsidR="00980E10" w:rsidRPr="00A62BA2" w:rsidSect="00274EAB">
          <w:pgSz w:w="16837" w:h="24311"/>
          <w:pgMar w:top="1440" w:right="1080" w:bottom="1440" w:left="1080" w:header="720" w:footer="720" w:gutter="0"/>
          <w:cols w:space="720"/>
          <w:noEndnote/>
        </w:sectPr>
      </w:pPr>
    </w:p>
    <w:p w:rsidR="00980E10" w:rsidRPr="00A62BA2" w:rsidRDefault="00980E10" w:rsidP="008A4B93">
      <w:pPr>
        <w:pStyle w:val="Default"/>
        <w:ind w:right="1127"/>
        <w:rPr>
          <w:rFonts w:ascii="Bookman Old Style" w:hAnsi="Bookman Old Style" w:cstheme="minorBidi"/>
          <w:color w:val="auto"/>
          <w:lang w:val="it-IT"/>
        </w:rPr>
        <w:sectPr w:rsidR="00980E10" w:rsidRPr="00A62BA2" w:rsidSect="00274EAB">
          <w:type w:val="continuous"/>
          <w:pgSz w:w="16837" w:h="24311"/>
          <w:pgMar w:top="1440" w:right="1080" w:bottom="1440" w:left="1080" w:header="720" w:footer="720" w:gutter="0"/>
          <w:cols w:num="2" w:space="720" w:equalWidth="0">
            <w:col w:w="5884" w:space="331"/>
            <w:col w:w="971"/>
          </w:cols>
          <w:noEndnote/>
        </w:sectPr>
      </w:pPr>
    </w:p>
    <w:bookmarkEnd w:id="0"/>
    <w:p w:rsidR="00980E10" w:rsidRPr="00A62BA2" w:rsidRDefault="00980E10" w:rsidP="00980E10">
      <w:pPr>
        <w:ind w:left="851" w:right="1127"/>
        <w:jc w:val="center"/>
        <w:rPr>
          <w:rStyle w:val="A1"/>
          <w:rFonts w:ascii="Bookman Old Style" w:hAnsi="Bookman Old Style" w:cs="Proxima Nova Lt"/>
          <w:color w:val="auto"/>
        </w:rPr>
      </w:pPr>
    </w:p>
    <w:sectPr w:rsidR="00980E10" w:rsidRPr="00A62BA2" w:rsidSect="00274EAB">
      <w:footerReference w:type="default" r:id="rId1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BA" w:rsidRDefault="00693EBA" w:rsidP="00EE78AA">
      <w:r>
        <w:separator/>
      </w:r>
    </w:p>
  </w:endnote>
  <w:endnote w:type="continuationSeparator" w:id="0">
    <w:p w:rsidR="00693EBA" w:rsidRDefault="00693EBA" w:rsidP="00EE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3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roxima Nova Lt">
    <w:altName w:val="Proxima Nov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Rg">
    <w:altName w:val="Proxima Nov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AF" w:rsidRDefault="007B1EAF" w:rsidP="00EE78AA">
    <w:pPr>
      <w:pStyle w:val="Pidipagina"/>
      <w:tabs>
        <w:tab w:val="left" w:pos="1985"/>
        <w:tab w:val="center" w:pos="2268"/>
      </w:tabs>
      <w:ind w:firstLine="142"/>
      <w:rPr>
        <w:rFonts w:ascii="Verdana" w:hAnsi="Verdana"/>
        <w:sz w:val="14"/>
      </w:rPr>
    </w:pPr>
  </w:p>
  <w:p w:rsidR="007B1EAF" w:rsidRDefault="007B1EAF" w:rsidP="00EE78AA">
    <w:pPr>
      <w:pStyle w:val="Pidipagina"/>
      <w:tabs>
        <w:tab w:val="left" w:pos="1985"/>
        <w:tab w:val="center" w:pos="2268"/>
      </w:tabs>
      <w:ind w:firstLine="142"/>
      <w:rPr>
        <w:rFonts w:ascii="Verdana" w:hAnsi="Verdana"/>
        <w:sz w:val="14"/>
      </w:rPr>
    </w:pPr>
  </w:p>
  <w:p w:rsidR="007B1EAF" w:rsidRPr="00FF165B" w:rsidRDefault="007B1EAF" w:rsidP="00EE78AA">
    <w:pPr>
      <w:pStyle w:val="Pidipagina"/>
      <w:tabs>
        <w:tab w:val="left" w:pos="1985"/>
        <w:tab w:val="center" w:pos="2268"/>
      </w:tabs>
      <w:ind w:firstLine="142"/>
      <w:rPr>
        <w:rFonts w:ascii="Verdana" w:hAnsi="Verdana"/>
        <w:sz w:val="14"/>
      </w:rPr>
    </w:pPr>
    <w:r w:rsidRPr="00FF165B">
      <w:rPr>
        <w:rFonts w:ascii="Verdana" w:hAnsi="Verdana"/>
        <w:sz w:val="14"/>
      </w:rPr>
      <w:t>S</w:t>
    </w:r>
    <w:r>
      <w:rPr>
        <w:rFonts w:ascii="Verdana" w:hAnsi="Verdana"/>
        <w:sz w:val="14"/>
      </w:rPr>
      <w:t xml:space="preserve">EDE LEGALE E </w:t>
    </w:r>
    <w:r w:rsidRPr="00FF165B">
      <w:rPr>
        <w:rFonts w:ascii="Verdana" w:hAnsi="Verdana"/>
        <w:sz w:val="14"/>
      </w:rPr>
      <w:t>OPERATIVA:</w:t>
    </w:r>
    <w:r w:rsidRPr="00FF165B">
      <w:rPr>
        <w:rFonts w:ascii="Verdana" w:hAnsi="Verdana"/>
        <w:sz w:val="14"/>
      </w:rPr>
      <w:tab/>
    </w:r>
    <w:r>
      <w:rPr>
        <w:rFonts w:ascii="Verdana" w:hAnsi="Verdana"/>
        <w:sz w:val="14"/>
      </w:rPr>
      <w:t xml:space="preserve"> </w:t>
    </w:r>
    <w:r>
      <w:rPr>
        <w:rFonts w:ascii="Verdana" w:hAnsi="Verdana"/>
        <w:sz w:val="14"/>
      </w:rPr>
      <w:tab/>
      <w:t xml:space="preserve">     </w:t>
    </w:r>
    <w:r w:rsidRPr="00FF165B">
      <w:rPr>
        <w:rFonts w:ascii="Verdana" w:hAnsi="Verdana"/>
        <w:sz w:val="14"/>
      </w:rPr>
      <w:t>tel. 06 66182811 – fax 06 66188428</w:t>
    </w:r>
    <w:r w:rsidRPr="00FF165B">
      <w:rPr>
        <w:rFonts w:ascii="Verdana" w:hAnsi="Verdana"/>
        <w:sz w:val="14"/>
      </w:rPr>
      <w:tab/>
    </w:r>
  </w:p>
  <w:p w:rsidR="007B1EAF" w:rsidRPr="00FF165B" w:rsidRDefault="007B1EAF" w:rsidP="00EE78AA">
    <w:pPr>
      <w:pStyle w:val="Pidipagina"/>
      <w:tabs>
        <w:tab w:val="left" w:pos="1985"/>
        <w:tab w:val="center" w:pos="2268"/>
      </w:tabs>
      <w:ind w:firstLine="142"/>
      <w:rPr>
        <w:rFonts w:ascii="Verdana" w:hAnsi="Verdana"/>
        <w:sz w:val="14"/>
      </w:rPr>
    </w:pPr>
    <w:r>
      <w:rPr>
        <w:rFonts w:ascii="Verdana" w:hAnsi="Verdana"/>
        <w:sz w:val="14"/>
      </w:rPr>
      <w:t>Via Nicola Coviello 12/14</w:t>
    </w:r>
    <w:r>
      <w:rPr>
        <w:rFonts w:ascii="Verdana" w:hAnsi="Verdana"/>
        <w:sz w:val="14"/>
      </w:rPr>
      <w:tab/>
    </w:r>
    <w:r>
      <w:rPr>
        <w:rFonts w:ascii="Verdana" w:hAnsi="Verdana"/>
        <w:sz w:val="14"/>
      </w:rPr>
      <w:tab/>
    </w:r>
    <w:r w:rsidRPr="00FF165B">
      <w:rPr>
        <w:rFonts w:ascii="Verdana" w:hAnsi="Verdana"/>
        <w:sz w:val="14"/>
      </w:rPr>
      <w:tab/>
    </w:r>
    <w:r>
      <w:rPr>
        <w:rFonts w:ascii="Verdana" w:hAnsi="Verdana"/>
        <w:sz w:val="14"/>
      </w:rPr>
      <w:t xml:space="preserve">       </w:t>
    </w:r>
    <w:r w:rsidRPr="00FF165B">
      <w:rPr>
        <w:rFonts w:ascii="Verdana" w:hAnsi="Verdana"/>
        <w:sz w:val="14"/>
      </w:rPr>
      <w:t>Centro Ascolto Duchenne 800 943 333</w:t>
    </w:r>
    <w:r w:rsidRPr="00FF165B">
      <w:rPr>
        <w:rFonts w:ascii="Verdana" w:hAnsi="Verdana"/>
        <w:sz w:val="14"/>
      </w:rPr>
      <w:tab/>
    </w:r>
  </w:p>
  <w:p w:rsidR="007B1EAF" w:rsidRPr="008A1C8A" w:rsidRDefault="007B1EAF" w:rsidP="00EE78AA">
    <w:pPr>
      <w:pStyle w:val="Pidipagina"/>
      <w:tabs>
        <w:tab w:val="left" w:pos="1985"/>
        <w:tab w:val="left" w:pos="2268"/>
      </w:tabs>
      <w:ind w:firstLine="142"/>
      <w:rPr>
        <w:rFonts w:ascii="Verdana" w:hAnsi="Verdana"/>
        <w:sz w:val="14"/>
      </w:rPr>
    </w:pPr>
    <w:r>
      <w:rPr>
        <w:rFonts w:ascii="Verdana" w:hAnsi="Verdana"/>
        <w:sz w:val="14"/>
      </w:rPr>
      <w:t>00165</w:t>
    </w:r>
    <w:r w:rsidRPr="00FF165B">
      <w:rPr>
        <w:rFonts w:ascii="Verdana" w:hAnsi="Verdana"/>
        <w:sz w:val="14"/>
      </w:rPr>
      <w:t xml:space="preserve"> Roma</w:t>
    </w:r>
    <w:r w:rsidRPr="00FF165B">
      <w:rPr>
        <w:rFonts w:ascii="Verdana" w:hAnsi="Verdana"/>
        <w:sz w:val="14"/>
      </w:rPr>
      <w:tab/>
    </w:r>
    <w:r>
      <w:rPr>
        <w:rFonts w:ascii="Verdana" w:hAnsi="Verdana"/>
        <w:sz w:val="14"/>
      </w:rPr>
      <w:tab/>
    </w:r>
    <w:r>
      <w:rPr>
        <w:rFonts w:ascii="Verdana" w:hAnsi="Verdana"/>
        <w:sz w:val="14"/>
      </w:rPr>
      <w:tab/>
      <w:t xml:space="preserve">                     </w:t>
    </w:r>
    <w:r w:rsidRPr="00FF165B">
      <w:rPr>
        <w:rFonts w:ascii="Verdana" w:hAnsi="Verdana"/>
        <w:sz w:val="14"/>
      </w:rPr>
      <w:t>partita iva 052</w:t>
    </w:r>
    <w:r>
      <w:rPr>
        <w:rFonts w:ascii="Verdana" w:hAnsi="Verdana"/>
        <w:sz w:val="14"/>
      </w:rPr>
      <w:t>03531008 - www.parentproject.it</w:t>
    </w:r>
  </w:p>
  <w:p w:rsidR="007B1EAF" w:rsidRDefault="007B1E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BA" w:rsidRDefault="00693EBA" w:rsidP="00EE78AA">
      <w:r>
        <w:separator/>
      </w:r>
    </w:p>
  </w:footnote>
  <w:footnote w:type="continuationSeparator" w:id="0">
    <w:p w:rsidR="00693EBA" w:rsidRDefault="00693EBA" w:rsidP="00EE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34C"/>
    <w:multiLevelType w:val="hybridMultilevel"/>
    <w:tmpl w:val="263ACCBA"/>
    <w:lvl w:ilvl="0" w:tplc="8D3CBD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82B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8BB3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6BE60">
      <w:numFmt w:val="none"/>
      <w:lvlText w:val=""/>
      <w:lvlJc w:val="left"/>
      <w:pPr>
        <w:tabs>
          <w:tab w:val="num" w:pos="360"/>
        </w:tabs>
      </w:pPr>
    </w:lvl>
    <w:lvl w:ilvl="4" w:tplc="FD2E5C0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824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8B1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4B1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04A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7E7B05"/>
    <w:multiLevelType w:val="hybridMultilevel"/>
    <w:tmpl w:val="AEC2B74E"/>
    <w:lvl w:ilvl="0" w:tplc="EEF84BA6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25675"/>
    <w:multiLevelType w:val="hybridMultilevel"/>
    <w:tmpl w:val="6F826CEA"/>
    <w:lvl w:ilvl="0" w:tplc="8C669B12">
      <w:numFmt w:val="bullet"/>
      <w:lvlText w:val="–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0080F"/>
    <w:multiLevelType w:val="hybridMultilevel"/>
    <w:tmpl w:val="CDFCE14A"/>
    <w:lvl w:ilvl="0" w:tplc="69EC2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C5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24A1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61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6A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29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A7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2C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8C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3917B6"/>
    <w:multiLevelType w:val="hybridMultilevel"/>
    <w:tmpl w:val="8C4253EE"/>
    <w:lvl w:ilvl="0" w:tplc="AD1ECB8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3F"/>
    <w:rsid w:val="000070F8"/>
    <w:rsid w:val="00013298"/>
    <w:rsid w:val="00020525"/>
    <w:rsid w:val="000456F8"/>
    <w:rsid w:val="00053026"/>
    <w:rsid w:val="000578B8"/>
    <w:rsid w:val="0006060C"/>
    <w:rsid w:val="00062667"/>
    <w:rsid w:val="0006798F"/>
    <w:rsid w:val="0007064D"/>
    <w:rsid w:val="000714D9"/>
    <w:rsid w:val="000805B0"/>
    <w:rsid w:val="000844B8"/>
    <w:rsid w:val="00085924"/>
    <w:rsid w:val="00094C37"/>
    <w:rsid w:val="000B31B6"/>
    <w:rsid w:val="000B40A8"/>
    <w:rsid w:val="000B539B"/>
    <w:rsid w:val="000D4196"/>
    <w:rsid w:val="000D4714"/>
    <w:rsid w:val="000E52DB"/>
    <w:rsid w:val="000E78B2"/>
    <w:rsid w:val="000F1984"/>
    <w:rsid w:val="000F270E"/>
    <w:rsid w:val="00103234"/>
    <w:rsid w:val="001115C1"/>
    <w:rsid w:val="00113A6D"/>
    <w:rsid w:val="00113C8A"/>
    <w:rsid w:val="00123C30"/>
    <w:rsid w:val="00132B4F"/>
    <w:rsid w:val="001374F8"/>
    <w:rsid w:val="0017427F"/>
    <w:rsid w:val="001744B5"/>
    <w:rsid w:val="0018004E"/>
    <w:rsid w:val="00181259"/>
    <w:rsid w:val="001950FD"/>
    <w:rsid w:val="001A4F13"/>
    <w:rsid w:val="001C5F45"/>
    <w:rsid w:val="001C6E9D"/>
    <w:rsid w:val="001F1225"/>
    <w:rsid w:val="0020298C"/>
    <w:rsid w:val="00202C04"/>
    <w:rsid w:val="00204ED1"/>
    <w:rsid w:val="002059C6"/>
    <w:rsid w:val="002109FC"/>
    <w:rsid w:val="002206EA"/>
    <w:rsid w:val="0024360A"/>
    <w:rsid w:val="00257616"/>
    <w:rsid w:val="00273F42"/>
    <w:rsid w:val="00274EAB"/>
    <w:rsid w:val="002825EF"/>
    <w:rsid w:val="00287294"/>
    <w:rsid w:val="002A58A6"/>
    <w:rsid w:val="002B349C"/>
    <w:rsid w:val="002B7729"/>
    <w:rsid w:val="002C14CA"/>
    <w:rsid w:val="002E0FED"/>
    <w:rsid w:val="002E75A6"/>
    <w:rsid w:val="002F745A"/>
    <w:rsid w:val="003176AC"/>
    <w:rsid w:val="00320B5D"/>
    <w:rsid w:val="00330C58"/>
    <w:rsid w:val="00336FEA"/>
    <w:rsid w:val="003429DB"/>
    <w:rsid w:val="003544D3"/>
    <w:rsid w:val="00362D01"/>
    <w:rsid w:val="00367DC3"/>
    <w:rsid w:val="00373B58"/>
    <w:rsid w:val="003749B7"/>
    <w:rsid w:val="003805C4"/>
    <w:rsid w:val="00382D44"/>
    <w:rsid w:val="00384E3D"/>
    <w:rsid w:val="003A2FDB"/>
    <w:rsid w:val="003B31AE"/>
    <w:rsid w:val="003B51B6"/>
    <w:rsid w:val="003B51F9"/>
    <w:rsid w:val="003C26F0"/>
    <w:rsid w:val="003D1085"/>
    <w:rsid w:val="003E0DB3"/>
    <w:rsid w:val="003F0EBD"/>
    <w:rsid w:val="003F38E0"/>
    <w:rsid w:val="00413A7F"/>
    <w:rsid w:val="00420626"/>
    <w:rsid w:val="0044230D"/>
    <w:rsid w:val="00450836"/>
    <w:rsid w:val="00463403"/>
    <w:rsid w:val="00464A22"/>
    <w:rsid w:val="004817C5"/>
    <w:rsid w:val="0048783F"/>
    <w:rsid w:val="00491210"/>
    <w:rsid w:val="004A300F"/>
    <w:rsid w:val="004B7DC6"/>
    <w:rsid w:val="004C27C9"/>
    <w:rsid w:val="004C7583"/>
    <w:rsid w:val="004D6652"/>
    <w:rsid w:val="004D69EB"/>
    <w:rsid w:val="004E5A6E"/>
    <w:rsid w:val="004F10BF"/>
    <w:rsid w:val="00510F27"/>
    <w:rsid w:val="00526DDC"/>
    <w:rsid w:val="00533860"/>
    <w:rsid w:val="00535AA3"/>
    <w:rsid w:val="005362D2"/>
    <w:rsid w:val="00543825"/>
    <w:rsid w:val="00546CCE"/>
    <w:rsid w:val="0056187F"/>
    <w:rsid w:val="005642F4"/>
    <w:rsid w:val="00564391"/>
    <w:rsid w:val="00571D68"/>
    <w:rsid w:val="0057296C"/>
    <w:rsid w:val="00576710"/>
    <w:rsid w:val="00580193"/>
    <w:rsid w:val="00586AEC"/>
    <w:rsid w:val="005918BE"/>
    <w:rsid w:val="00597050"/>
    <w:rsid w:val="005A172A"/>
    <w:rsid w:val="005A3829"/>
    <w:rsid w:val="005A7C47"/>
    <w:rsid w:val="005B0745"/>
    <w:rsid w:val="005B67B0"/>
    <w:rsid w:val="005C0CB5"/>
    <w:rsid w:val="005C72F2"/>
    <w:rsid w:val="005D6E8D"/>
    <w:rsid w:val="005E1CCF"/>
    <w:rsid w:val="005F6317"/>
    <w:rsid w:val="00605F34"/>
    <w:rsid w:val="00606B56"/>
    <w:rsid w:val="006204C4"/>
    <w:rsid w:val="006215FC"/>
    <w:rsid w:val="00622F0D"/>
    <w:rsid w:val="006279E3"/>
    <w:rsid w:val="00634FED"/>
    <w:rsid w:val="0063528B"/>
    <w:rsid w:val="006431D5"/>
    <w:rsid w:val="0064530B"/>
    <w:rsid w:val="00646A05"/>
    <w:rsid w:val="0066054D"/>
    <w:rsid w:val="00664AD5"/>
    <w:rsid w:val="006703BC"/>
    <w:rsid w:val="00673DA9"/>
    <w:rsid w:val="00680929"/>
    <w:rsid w:val="00693EBA"/>
    <w:rsid w:val="00697DE5"/>
    <w:rsid w:val="006A3685"/>
    <w:rsid w:val="006A3C4D"/>
    <w:rsid w:val="006B35D1"/>
    <w:rsid w:val="006C1C3A"/>
    <w:rsid w:val="006C432A"/>
    <w:rsid w:val="006D15F4"/>
    <w:rsid w:val="006D37D3"/>
    <w:rsid w:val="006E16C6"/>
    <w:rsid w:val="006E30EC"/>
    <w:rsid w:val="006E5930"/>
    <w:rsid w:val="00712166"/>
    <w:rsid w:val="007150B4"/>
    <w:rsid w:val="007208C4"/>
    <w:rsid w:val="0072403D"/>
    <w:rsid w:val="00734CD8"/>
    <w:rsid w:val="007564F6"/>
    <w:rsid w:val="007570BB"/>
    <w:rsid w:val="00760D0E"/>
    <w:rsid w:val="0076746A"/>
    <w:rsid w:val="00782BC0"/>
    <w:rsid w:val="00786566"/>
    <w:rsid w:val="0078711E"/>
    <w:rsid w:val="00787379"/>
    <w:rsid w:val="007A4267"/>
    <w:rsid w:val="007B0E88"/>
    <w:rsid w:val="007B1EAF"/>
    <w:rsid w:val="007D7E1E"/>
    <w:rsid w:val="007D7F0D"/>
    <w:rsid w:val="007E43E6"/>
    <w:rsid w:val="007F1D64"/>
    <w:rsid w:val="00801351"/>
    <w:rsid w:val="008138DB"/>
    <w:rsid w:val="00814CD5"/>
    <w:rsid w:val="00850589"/>
    <w:rsid w:val="00865C4B"/>
    <w:rsid w:val="0087629D"/>
    <w:rsid w:val="008823CA"/>
    <w:rsid w:val="008A0ED4"/>
    <w:rsid w:val="008A3BAB"/>
    <w:rsid w:val="008A4B93"/>
    <w:rsid w:val="008A5941"/>
    <w:rsid w:val="008B4080"/>
    <w:rsid w:val="008B5448"/>
    <w:rsid w:val="008E2C5A"/>
    <w:rsid w:val="008F0DA4"/>
    <w:rsid w:val="009127B6"/>
    <w:rsid w:val="009216BE"/>
    <w:rsid w:val="00931CA5"/>
    <w:rsid w:val="009345C6"/>
    <w:rsid w:val="00935A65"/>
    <w:rsid w:val="00937A7D"/>
    <w:rsid w:val="0094214A"/>
    <w:rsid w:val="0094507C"/>
    <w:rsid w:val="00960386"/>
    <w:rsid w:val="0096395B"/>
    <w:rsid w:val="00966350"/>
    <w:rsid w:val="00970CF3"/>
    <w:rsid w:val="0097725F"/>
    <w:rsid w:val="00980E10"/>
    <w:rsid w:val="009A14FB"/>
    <w:rsid w:val="009A1612"/>
    <w:rsid w:val="009B1FDF"/>
    <w:rsid w:val="009B6DF4"/>
    <w:rsid w:val="009C03BE"/>
    <w:rsid w:val="009D6B75"/>
    <w:rsid w:val="009E0B31"/>
    <w:rsid w:val="009E1375"/>
    <w:rsid w:val="009E62D9"/>
    <w:rsid w:val="009E69C7"/>
    <w:rsid w:val="009F19A0"/>
    <w:rsid w:val="009F51FD"/>
    <w:rsid w:val="009F7205"/>
    <w:rsid w:val="00A124DD"/>
    <w:rsid w:val="00A24972"/>
    <w:rsid w:val="00A31520"/>
    <w:rsid w:val="00A431AF"/>
    <w:rsid w:val="00A62BA2"/>
    <w:rsid w:val="00A67CE3"/>
    <w:rsid w:val="00A70AA4"/>
    <w:rsid w:val="00A74C0A"/>
    <w:rsid w:val="00A7506C"/>
    <w:rsid w:val="00A941EB"/>
    <w:rsid w:val="00A96A59"/>
    <w:rsid w:val="00A97ACA"/>
    <w:rsid w:val="00AB4717"/>
    <w:rsid w:val="00AB7FD0"/>
    <w:rsid w:val="00AD1009"/>
    <w:rsid w:val="00AD2106"/>
    <w:rsid w:val="00AE20CC"/>
    <w:rsid w:val="00AF4567"/>
    <w:rsid w:val="00B0251A"/>
    <w:rsid w:val="00B06541"/>
    <w:rsid w:val="00B075C9"/>
    <w:rsid w:val="00B21495"/>
    <w:rsid w:val="00B25300"/>
    <w:rsid w:val="00B336FA"/>
    <w:rsid w:val="00B3583F"/>
    <w:rsid w:val="00B71DDC"/>
    <w:rsid w:val="00B762D3"/>
    <w:rsid w:val="00B855C0"/>
    <w:rsid w:val="00B963D6"/>
    <w:rsid w:val="00BA221D"/>
    <w:rsid w:val="00BC786C"/>
    <w:rsid w:val="00BD79A0"/>
    <w:rsid w:val="00BF5374"/>
    <w:rsid w:val="00C04636"/>
    <w:rsid w:val="00C101D0"/>
    <w:rsid w:val="00C11807"/>
    <w:rsid w:val="00C15399"/>
    <w:rsid w:val="00C337D4"/>
    <w:rsid w:val="00C64582"/>
    <w:rsid w:val="00C81E2D"/>
    <w:rsid w:val="00C8213F"/>
    <w:rsid w:val="00C85B4D"/>
    <w:rsid w:val="00C87880"/>
    <w:rsid w:val="00C91E19"/>
    <w:rsid w:val="00C936A7"/>
    <w:rsid w:val="00C941A6"/>
    <w:rsid w:val="00CA6961"/>
    <w:rsid w:val="00CB761B"/>
    <w:rsid w:val="00CD755F"/>
    <w:rsid w:val="00CE1EBF"/>
    <w:rsid w:val="00D44620"/>
    <w:rsid w:val="00D547D8"/>
    <w:rsid w:val="00D61969"/>
    <w:rsid w:val="00D62AF6"/>
    <w:rsid w:val="00D756BA"/>
    <w:rsid w:val="00DA5928"/>
    <w:rsid w:val="00DB42B6"/>
    <w:rsid w:val="00DC1B8C"/>
    <w:rsid w:val="00DC7454"/>
    <w:rsid w:val="00DD0069"/>
    <w:rsid w:val="00DE555F"/>
    <w:rsid w:val="00E40B73"/>
    <w:rsid w:val="00E41CEB"/>
    <w:rsid w:val="00E503A0"/>
    <w:rsid w:val="00E91F44"/>
    <w:rsid w:val="00EA2EBB"/>
    <w:rsid w:val="00EB4414"/>
    <w:rsid w:val="00EC11CB"/>
    <w:rsid w:val="00ED3C04"/>
    <w:rsid w:val="00EE78AA"/>
    <w:rsid w:val="00F037EA"/>
    <w:rsid w:val="00F06297"/>
    <w:rsid w:val="00F21DA9"/>
    <w:rsid w:val="00F22A19"/>
    <w:rsid w:val="00F31214"/>
    <w:rsid w:val="00F324AC"/>
    <w:rsid w:val="00F33BD7"/>
    <w:rsid w:val="00F42B44"/>
    <w:rsid w:val="00F52E0E"/>
    <w:rsid w:val="00F56C04"/>
    <w:rsid w:val="00F60D76"/>
    <w:rsid w:val="00F67F7A"/>
    <w:rsid w:val="00F810D5"/>
    <w:rsid w:val="00F82881"/>
    <w:rsid w:val="00F92907"/>
    <w:rsid w:val="00FA06E2"/>
    <w:rsid w:val="00FA08BB"/>
    <w:rsid w:val="00FB7E13"/>
    <w:rsid w:val="00FC6209"/>
    <w:rsid w:val="00FD1E71"/>
    <w:rsid w:val="00FD3568"/>
    <w:rsid w:val="00FD3A9D"/>
    <w:rsid w:val="00FD7567"/>
    <w:rsid w:val="00FD768C"/>
    <w:rsid w:val="00FE43C0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3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3C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23C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8783F"/>
  </w:style>
  <w:style w:type="character" w:customStyle="1" w:styleId="il">
    <w:name w:val="il"/>
    <w:basedOn w:val="Carpredefinitoparagrafo"/>
    <w:rsid w:val="0048783F"/>
  </w:style>
  <w:style w:type="paragraph" w:styleId="NormaleWeb">
    <w:name w:val="Normal (Web)"/>
    <w:basedOn w:val="Normale"/>
    <w:uiPriority w:val="99"/>
    <w:unhideWhenUsed/>
    <w:rsid w:val="004878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6E5930"/>
    <w:pPr>
      <w:jc w:val="both"/>
    </w:pPr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character" w:customStyle="1" w:styleId="CorpotestoCarattere">
    <w:name w:val="Corpo testo Carattere"/>
    <w:basedOn w:val="Carpredefinitoparagrafo"/>
    <w:link w:val="Corpotesto"/>
    <w:rsid w:val="006E5930"/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rsid w:val="006E5930"/>
    <w:pPr>
      <w:jc w:val="both"/>
    </w:pPr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6E5930"/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paragraph" w:styleId="Elenco">
    <w:name w:val="List"/>
    <w:basedOn w:val="Normale"/>
    <w:semiHidden/>
    <w:rsid w:val="006E5930"/>
    <w:pPr>
      <w:ind w:left="283" w:hanging="283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E593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5930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78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8AA"/>
  </w:style>
  <w:style w:type="paragraph" w:styleId="Pidipagina">
    <w:name w:val="footer"/>
    <w:basedOn w:val="Normale"/>
    <w:link w:val="PidipaginaCarattere"/>
    <w:unhideWhenUsed/>
    <w:rsid w:val="00EE78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8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8A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8AA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7208C4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6746A"/>
    <w:rPr>
      <w:rFonts w:ascii="Times" w:hAnsi="Times"/>
      <w:i/>
      <w:iCs/>
      <w:sz w:val="20"/>
      <w:szCs w:val="20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6746A"/>
    <w:rPr>
      <w:rFonts w:ascii="Times" w:hAnsi="Times"/>
      <w:i/>
      <w:iCs/>
      <w:sz w:val="20"/>
      <w:szCs w:val="20"/>
    </w:rPr>
  </w:style>
  <w:style w:type="character" w:customStyle="1" w:styleId="hps">
    <w:name w:val="hps"/>
    <w:basedOn w:val="Carpredefinitoparagrafo"/>
    <w:rsid w:val="00E91F44"/>
  </w:style>
  <w:style w:type="paragraph" w:styleId="Paragrafoelenco">
    <w:name w:val="List Paragraph"/>
    <w:basedOn w:val="Normale"/>
    <w:uiPriority w:val="34"/>
    <w:qFormat/>
    <w:rsid w:val="00712166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A124DD"/>
    <w:rPr>
      <w:rFonts w:ascii="Baskerville Old Face" w:eastAsiaTheme="minorHAnsi" w:hAnsi="Baskerville Old Face"/>
      <w:szCs w:val="21"/>
      <w:lang w:val="en-GB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124DD"/>
    <w:rPr>
      <w:rFonts w:ascii="Baskerville Old Face" w:eastAsiaTheme="minorHAnsi" w:hAnsi="Baskerville Old Face"/>
      <w:szCs w:val="21"/>
      <w:lang w:val="en-GB" w:eastAsia="en-US"/>
    </w:rPr>
  </w:style>
  <w:style w:type="paragraph" w:customStyle="1" w:styleId="Default">
    <w:name w:val="Default"/>
    <w:rsid w:val="00980E10"/>
    <w:pPr>
      <w:autoSpaceDE w:val="0"/>
      <w:autoSpaceDN w:val="0"/>
      <w:adjustRightInd w:val="0"/>
    </w:pPr>
    <w:rPr>
      <w:rFonts w:ascii="Proxima Nova Lt" w:hAnsi="Proxima Nova Lt" w:cs="Proxima Nova Lt"/>
      <w:color w:val="000000"/>
      <w:lang w:val="en-GB"/>
    </w:rPr>
  </w:style>
  <w:style w:type="paragraph" w:customStyle="1" w:styleId="Pa0">
    <w:name w:val="Pa0"/>
    <w:basedOn w:val="Default"/>
    <w:next w:val="Default"/>
    <w:uiPriority w:val="99"/>
    <w:rsid w:val="00980E1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80E10"/>
    <w:rPr>
      <w:rFonts w:cs="Proxima Nova Lt"/>
      <w:b/>
      <w:bCs/>
      <w:color w:val="000000"/>
      <w:sz w:val="42"/>
      <w:szCs w:val="42"/>
    </w:rPr>
  </w:style>
  <w:style w:type="character" w:customStyle="1" w:styleId="A4">
    <w:name w:val="A4"/>
    <w:uiPriority w:val="99"/>
    <w:rsid w:val="00980E10"/>
    <w:rPr>
      <w:rFonts w:cs="Proxima Nova Lt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980E10"/>
    <w:rPr>
      <w:rFonts w:ascii="Proxima Nova Rg" w:hAnsi="Proxima Nova Rg" w:cs="Proxima Nova Rg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980E10"/>
    <w:rPr>
      <w:rFonts w:cs="Proxima Nova Lt"/>
      <w:i/>
      <w:i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A31520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A31520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31520"/>
    <w:pPr>
      <w:spacing w:line="241" w:lineRule="atLeast"/>
    </w:pPr>
    <w:rPr>
      <w:rFonts w:cstheme="minorBidi"/>
      <w:color w:val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3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3C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23C3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850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3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3C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23C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8783F"/>
  </w:style>
  <w:style w:type="character" w:customStyle="1" w:styleId="il">
    <w:name w:val="il"/>
    <w:basedOn w:val="Carpredefinitoparagrafo"/>
    <w:rsid w:val="0048783F"/>
  </w:style>
  <w:style w:type="paragraph" w:styleId="NormaleWeb">
    <w:name w:val="Normal (Web)"/>
    <w:basedOn w:val="Normale"/>
    <w:uiPriority w:val="99"/>
    <w:unhideWhenUsed/>
    <w:rsid w:val="004878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6E5930"/>
    <w:pPr>
      <w:jc w:val="both"/>
    </w:pPr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character" w:customStyle="1" w:styleId="CorpotestoCarattere">
    <w:name w:val="Corpo testo Carattere"/>
    <w:basedOn w:val="Carpredefinitoparagrafo"/>
    <w:link w:val="Corpotesto"/>
    <w:rsid w:val="006E5930"/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rsid w:val="006E5930"/>
    <w:pPr>
      <w:jc w:val="both"/>
    </w:pPr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6E5930"/>
    <w:rPr>
      <w:rFonts w:ascii="Verdana" w:eastAsia="Times New Roman" w:hAnsi="Verdana" w:cs="Times New Roman"/>
      <w:color w:val="000000"/>
      <w:sz w:val="20"/>
      <w:szCs w:val="20"/>
      <w:lang w:val="x-none" w:eastAsia="en-US"/>
    </w:rPr>
  </w:style>
  <w:style w:type="paragraph" w:styleId="Elenco">
    <w:name w:val="List"/>
    <w:basedOn w:val="Normale"/>
    <w:semiHidden/>
    <w:rsid w:val="006E5930"/>
    <w:pPr>
      <w:ind w:left="283" w:hanging="283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E593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5930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78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8AA"/>
  </w:style>
  <w:style w:type="paragraph" w:styleId="Pidipagina">
    <w:name w:val="footer"/>
    <w:basedOn w:val="Normale"/>
    <w:link w:val="PidipaginaCarattere"/>
    <w:unhideWhenUsed/>
    <w:rsid w:val="00EE78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8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8A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8AA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7208C4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6746A"/>
    <w:rPr>
      <w:rFonts w:ascii="Times" w:hAnsi="Times"/>
      <w:i/>
      <w:iCs/>
      <w:sz w:val="20"/>
      <w:szCs w:val="20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6746A"/>
    <w:rPr>
      <w:rFonts w:ascii="Times" w:hAnsi="Times"/>
      <w:i/>
      <w:iCs/>
      <w:sz w:val="20"/>
      <w:szCs w:val="20"/>
    </w:rPr>
  </w:style>
  <w:style w:type="character" w:customStyle="1" w:styleId="hps">
    <w:name w:val="hps"/>
    <w:basedOn w:val="Carpredefinitoparagrafo"/>
    <w:rsid w:val="00E91F44"/>
  </w:style>
  <w:style w:type="paragraph" w:styleId="Paragrafoelenco">
    <w:name w:val="List Paragraph"/>
    <w:basedOn w:val="Normale"/>
    <w:uiPriority w:val="34"/>
    <w:qFormat/>
    <w:rsid w:val="00712166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A124DD"/>
    <w:rPr>
      <w:rFonts w:ascii="Baskerville Old Face" w:eastAsiaTheme="minorHAnsi" w:hAnsi="Baskerville Old Face"/>
      <w:szCs w:val="21"/>
      <w:lang w:val="en-GB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124DD"/>
    <w:rPr>
      <w:rFonts w:ascii="Baskerville Old Face" w:eastAsiaTheme="minorHAnsi" w:hAnsi="Baskerville Old Face"/>
      <w:szCs w:val="21"/>
      <w:lang w:val="en-GB" w:eastAsia="en-US"/>
    </w:rPr>
  </w:style>
  <w:style w:type="paragraph" w:customStyle="1" w:styleId="Default">
    <w:name w:val="Default"/>
    <w:rsid w:val="00980E10"/>
    <w:pPr>
      <w:autoSpaceDE w:val="0"/>
      <w:autoSpaceDN w:val="0"/>
      <w:adjustRightInd w:val="0"/>
    </w:pPr>
    <w:rPr>
      <w:rFonts w:ascii="Proxima Nova Lt" w:hAnsi="Proxima Nova Lt" w:cs="Proxima Nova Lt"/>
      <w:color w:val="000000"/>
      <w:lang w:val="en-GB"/>
    </w:rPr>
  </w:style>
  <w:style w:type="paragraph" w:customStyle="1" w:styleId="Pa0">
    <w:name w:val="Pa0"/>
    <w:basedOn w:val="Default"/>
    <w:next w:val="Default"/>
    <w:uiPriority w:val="99"/>
    <w:rsid w:val="00980E1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80E10"/>
    <w:rPr>
      <w:rFonts w:cs="Proxima Nova Lt"/>
      <w:b/>
      <w:bCs/>
      <w:color w:val="000000"/>
      <w:sz w:val="42"/>
      <w:szCs w:val="42"/>
    </w:rPr>
  </w:style>
  <w:style w:type="character" w:customStyle="1" w:styleId="A4">
    <w:name w:val="A4"/>
    <w:uiPriority w:val="99"/>
    <w:rsid w:val="00980E10"/>
    <w:rPr>
      <w:rFonts w:cs="Proxima Nova Lt"/>
      <w:b/>
      <w:bCs/>
      <w:color w:val="000000"/>
      <w:sz w:val="36"/>
      <w:szCs w:val="36"/>
    </w:rPr>
  </w:style>
  <w:style w:type="character" w:customStyle="1" w:styleId="A1">
    <w:name w:val="A1"/>
    <w:uiPriority w:val="99"/>
    <w:rsid w:val="00980E10"/>
    <w:rPr>
      <w:rFonts w:ascii="Proxima Nova Rg" w:hAnsi="Proxima Nova Rg" w:cs="Proxima Nova Rg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980E10"/>
    <w:rPr>
      <w:rFonts w:cs="Proxima Nova Lt"/>
      <w:i/>
      <w:i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A31520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A31520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31520"/>
    <w:pPr>
      <w:spacing w:line="241" w:lineRule="atLeast"/>
    </w:pPr>
    <w:rPr>
      <w:rFonts w:cstheme="minorBidi"/>
      <w:color w:val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3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3C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23C3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85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6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3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2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4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8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5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6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3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1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67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2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8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1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9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0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1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7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7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3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8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0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4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9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0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0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1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5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5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5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2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8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0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53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2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80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25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3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6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2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8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4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6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8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51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1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0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69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9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2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1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64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5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0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1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66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9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8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6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3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0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4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1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6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4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33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3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0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9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9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6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2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9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8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5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5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8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7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4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2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8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4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5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26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2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5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3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7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5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8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2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3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5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2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4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2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6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1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2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8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1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13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0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1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2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3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2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46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7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8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9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4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rentproject.it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http://www.parentproject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.patriarca@parentproject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entproject.i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.biancatelli@parentproject.it" TargetMode="External"/><Relationship Id="rId10" Type="http://schemas.openxmlformats.org/officeDocument/2006/relationships/hyperlink" Target="http://www.parentproject.it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arentproje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575B-DB4E-4CB2-A998-9BCA0D7A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Parent Project ONLUS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Bottello</dc:creator>
  <cp:lastModifiedBy>Fiammetta Biancatelli</cp:lastModifiedBy>
  <cp:revision>20</cp:revision>
  <cp:lastPrinted>2014-02-21T07:37:00Z</cp:lastPrinted>
  <dcterms:created xsi:type="dcterms:W3CDTF">2014-03-19T07:50:00Z</dcterms:created>
  <dcterms:modified xsi:type="dcterms:W3CDTF">2014-04-08T09:44:00Z</dcterms:modified>
</cp:coreProperties>
</file>